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B" w:rsidRPr="00914462" w:rsidRDefault="00F64AEB" w:rsidP="00F64AEB">
      <w:pPr>
        <w:tabs>
          <w:tab w:val="left" w:pos="87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6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F64AEB" w:rsidRPr="00914462" w:rsidRDefault="00F64AEB" w:rsidP="00F64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62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№27 с углубленным изучением отдельных предметов»</w:t>
      </w:r>
    </w:p>
    <w:p w:rsidR="00F64AEB" w:rsidRPr="00914462" w:rsidRDefault="00F64AEB" w:rsidP="00F64A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62">
        <w:rPr>
          <w:rFonts w:ascii="Times New Roman" w:eastAsia="Times New Roman" w:hAnsi="Times New Roman" w:cs="Times New Roman"/>
          <w:sz w:val="24"/>
          <w:szCs w:val="24"/>
          <w:lang w:eastAsia="ar-SA"/>
        </w:rPr>
        <w:t>г. Балаково Саратовской области</w:t>
      </w:r>
    </w:p>
    <w:p w:rsidR="00F64AEB" w:rsidRPr="00914462" w:rsidRDefault="00F64AEB" w:rsidP="00F64AE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suppressAutoHyphens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980"/>
        <w:gridCol w:w="3648"/>
      </w:tblGrid>
      <w:tr w:rsidR="00F64AEB" w:rsidRPr="00914462" w:rsidTr="00F64AEB">
        <w:trPr>
          <w:trHeight w:val="1833"/>
        </w:trPr>
        <w:tc>
          <w:tcPr>
            <w:tcW w:w="1537" w:type="pct"/>
          </w:tcPr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на ШМО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___________/_________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</w:tcPr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_________/__________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«___»____________20__г.</w:t>
            </w:r>
          </w:p>
        </w:tc>
        <w:tc>
          <w:tcPr>
            <w:tcW w:w="1906" w:type="pct"/>
          </w:tcPr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СОШ №27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__________/О. Д. Брюханова</w:t>
            </w: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_____ </w:t>
            </w:r>
            <w:proofErr w:type="gramStart"/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4AEB" w:rsidRPr="00914462" w:rsidRDefault="00F64AEB" w:rsidP="00F64AEB">
            <w:pPr>
              <w:tabs>
                <w:tab w:val="left" w:pos="9288"/>
              </w:tabs>
              <w:suppressAutoHyphens/>
              <w:spacing w:after="0" w:line="30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914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«__»_________ _20____г.</w:t>
            </w:r>
          </w:p>
        </w:tc>
      </w:tr>
    </w:tbl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14462">
        <w:rPr>
          <w:rFonts w:ascii="Times New Roman" w:eastAsia="Times New Roman" w:hAnsi="Times New Roman" w:cs="Times New Roman"/>
          <w:sz w:val="40"/>
          <w:szCs w:val="40"/>
          <w:lang w:eastAsia="ar-SA"/>
        </w:rPr>
        <w:t>РАБОЧАЯ ПРОГРАММА</w:t>
      </w: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914462">
        <w:rPr>
          <w:rFonts w:ascii="Times New Roman" w:eastAsia="Times New Roman" w:hAnsi="Times New Roman" w:cs="Times New Roman"/>
          <w:sz w:val="40"/>
          <w:szCs w:val="40"/>
          <w:lang w:eastAsia="ar-SA"/>
        </w:rPr>
        <w:t>ПО АНГЛИЙСКОМУ ЯЗЫКУ</w:t>
      </w:r>
    </w:p>
    <w:p w:rsidR="00F64AEB" w:rsidRPr="003A2563" w:rsidRDefault="00F64AEB" w:rsidP="00220FB5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ar-SA"/>
        </w:rPr>
      </w:pPr>
      <w:r w:rsidRPr="003A2563">
        <w:rPr>
          <w:rFonts w:ascii="Times New Roman" w:eastAsia="Times New Roman" w:hAnsi="Times New Roman" w:cs="Times New Roman"/>
          <w:sz w:val="40"/>
          <w:szCs w:val="32"/>
          <w:lang w:eastAsia="ar-SA"/>
        </w:rPr>
        <w:t xml:space="preserve">учителя </w:t>
      </w:r>
    </w:p>
    <w:p w:rsidR="00F64AEB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Ющенко Юлии Евгеньевны</w:t>
      </w:r>
    </w:p>
    <w:p w:rsidR="003A2563" w:rsidRPr="00914462" w:rsidRDefault="00F64AEB" w:rsidP="003A2563">
      <w:pPr>
        <w:tabs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(</w:t>
      </w:r>
      <w:r w:rsidR="003A2563">
        <w:rPr>
          <w:rFonts w:ascii="Times New Roman" w:eastAsia="Times New Roman" w:hAnsi="Times New Roman" w:cs="Times New Roman"/>
          <w:sz w:val="40"/>
          <w:szCs w:val="40"/>
          <w:lang w:eastAsia="ar-SA"/>
        </w:rPr>
        <w:t>5Л класс)</w:t>
      </w:r>
    </w:p>
    <w:p w:rsidR="00F64AEB" w:rsidRPr="00914462" w:rsidRDefault="00F64AEB" w:rsidP="00F64AEB">
      <w:pPr>
        <w:tabs>
          <w:tab w:val="left" w:pos="9288"/>
        </w:tabs>
        <w:spacing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36"/>
          <w:szCs w:val="36"/>
        </w:rPr>
        <w:t>углубленное изучение</w:t>
      </w: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5529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B0697E" w:rsidRPr="00914462" w:rsidRDefault="00B0697E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Pr="00914462" w:rsidRDefault="00F64AEB" w:rsidP="00F64AEB">
      <w:pPr>
        <w:tabs>
          <w:tab w:val="left" w:pos="9288"/>
        </w:tabs>
        <w:suppressAutoHyphens/>
        <w:spacing w:after="0" w:line="30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F64AEB" w:rsidRDefault="00F64AEB" w:rsidP="00F64AEB">
      <w:pPr>
        <w:tabs>
          <w:tab w:val="left" w:pos="3645"/>
          <w:tab w:val="center" w:pos="5070"/>
          <w:tab w:val="left" w:pos="9288"/>
        </w:tabs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2017- 2018 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</w:p>
    <w:p w:rsidR="00220FB5" w:rsidRDefault="00220FB5" w:rsidP="00220FB5">
      <w:pPr>
        <w:tabs>
          <w:tab w:val="left" w:pos="9288"/>
        </w:tabs>
        <w:spacing w:after="0" w:line="30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DB1AAF">
        <w:rPr>
          <w:rFonts w:ascii="Times New Roman" w:eastAsia="Times New Roman" w:hAnsi="Times New Roman"/>
          <w:sz w:val="24"/>
          <w:szCs w:val="24"/>
        </w:rPr>
        <w:t>Балаково</w:t>
      </w:r>
    </w:p>
    <w:p w:rsidR="00F64AEB" w:rsidRDefault="00F64AEB" w:rsidP="00F64AEB">
      <w:pPr>
        <w:jc w:val="center"/>
        <w:rPr>
          <w:rFonts w:ascii="Times New Roman" w:hAnsi="Times New Roman"/>
          <w:sz w:val="28"/>
          <w:szCs w:val="28"/>
        </w:rPr>
      </w:pPr>
      <w:r w:rsidRPr="00125D62"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 освоения английского языка в </w:t>
      </w:r>
      <w:r>
        <w:rPr>
          <w:rFonts w:ascii="Times New Roman" w:hAnsi="Times New Roman"/>
          <w:sz w:val="28"/>
          <w:szCs w:val="28"/>
        </w:rPr>
        <w:t>5Л</w:t>
      </w:r>
      <w:r w:rsidRPr="00125D62">
        <w:rPr>
          <w:rFonts w:ascii="Times New Roman" w:hAnsi="Times New Roman"/>
          <w:sz w:val="28"/>
          <w:szCs w:val="28"/>
        </w:rPr>
        <w:t xml:space="preserve"> классе</w:t>
      </w:r>
    </w:p>
    <w:p w:rsidR="00F64AEB" w:rsidRDefault="00F64AEB" w:rsidP="00F64AEB">
      <w:pPr>
        <w:pStyle w:val="Default"/>
      </w:pPr>
      <w: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школьного курса английского языка. </w:t>
      </w:r>
    </w:p>
    <w:p w:rsidR="00F64AEB" w:rsidRDefault="00F64AEB" w:rsidP="00616F6E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Личностными результатами </w:t>
      </w:r>
      <w:r>
        <w:t>являются</w:t>
      </w:r>
      <w:r>
        <w:rPr>
          <w:sz w:val="28"/>
          <w:szCs w:val="28"/>
        </w:rPr>
        <w:t xml:space="preserve">: </w:t>
      </w:r>
    </w:p>
    <w:p w:rsidR="00F64AEB" w:rsidRDefault="00F64AEB" w:rsidP="00F64AEB">
      <w:pPr>
        <w:pStyle w:val="Default"/>
        <w:numPr>
          <w:ilvl w:val="0"/>
          <w:numId w:val="5"/>
        </w:numPr>
      </w:pPr>
      <w:proofErr w:type="gramStart"/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учѐтом устойчивых познавательных интересов;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64AEB" w:rsidRDefault="00F64AEB" w:rsidP="00F64AEB">
      <w:pPr>
        <w:pStyle w:val="Default"/>
        <w:numPr>
          <w:ilvl w:val="0"/>
          <w:numId w:val="5"/>
        </w:numPr>
      </w:pPr>
      <w:proofErr w:type="gramStart"/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нѐм взаимопонимания; </w:t>
      </w:r>
      <w:proofErr w:type="gramEnd"/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формирование основ экологического сознания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осознание важности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F64AEB" w:rsidRDefault="00F64AEB" w:rsidP="00F64AEB">
      <w:pPr>
        <w:pStyle w:val="Default"/>
        <w:numPr>
          <w:ilvl w:val="0"/>
          <w:numId w:val="5"/>
        </w:numPr>
      </w:pPr>
      <w:r>
        <w:rPr>
          <w:rFonts w:ascii="Wingdings 3" w:hAnsi="Wingdings 3" w:cs="Wingdings 3"/>
        </w:rPr>
        <w:t></w:t>
      </w:r>
      <w:r>
        <w:rPr>
          <w:rFonts w:ascii="Wingdings 3" w:hAnsi="Wingdings 3" w:cs="Wingdings 3"/>
        </w:rPr>
        <w:t></w:t>
      </w: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возможностей самореализации средствами иностранного языка;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совершенствованию речевой культуры в целом;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lastRenderedPageBreak/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компетенции в межкультурной и межэтнической коммуникации;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целеустремлѐнность, креативность, инициативность, </w:t>
      </w:r>
      <w:proofErr w:type="spell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, трудолюбие, дисциплинированность;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F64AEB" w:rsidRPr="00F64AEB" w:rsidRDefault="00F64AEB" w:rsidP="00F64AE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 </w:t>
      </w:r>
      <w:proofErr w:type="gramEnd"/>
    </w:p>
    <w:p w:rsidR="00616F6E" w:rsidRDefault="00616F6E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4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F64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являются: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адекватно оценивать правильность или ошибочность выполнения учебной задачи, еѐ объективную трудность и собственные возможности еѐ решения;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учѐта интересов, слушать партнѐра, формулировать, аргументировать и отстаивать своѐ мнение; </w:t>
      </w:r>
      <w:proofErr w:type="gramEnd"/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умения планировать своѐ речевое и неречевое поведение;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lastRenderedPageBreak/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F64AEB" w:rsidRPr="00F64AEB" w:rsidRDefault="00F64AEB" w:rsidP="00F64AE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616F6E" w:rsidRDefault="00616F6E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4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F64AEB">
        <w:rPr>
          <w:rFonts w:ascii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В коммуникативной сфере (т. е. во владении иностранным языком как средством общения).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компетенция: </w:t>
      </w:r>
    </w:p>
    <w:p w:rsidR="00F64AEB" w:rsidRPr="00616F6E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F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говорении: </w:t>
      </w:r>
    </w:p>
    <w:p w:rsidR="00F64AEB" w:rsidRPr="00F64AEB" w:rsidRDefault="00F64AEB" w:rsidP="00F64A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F64AEB" w:rsidRPr="00F64AEB" w:rsidRDefault="00F64AEB" w:rsidP="00F64A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расспрашивать собеседника и отвечать на его вопросы, высказывая своѐ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F64AEB" w:rsidRPr="00F64AEB" w:rsidRDefault="00F64AEB" w:rsidP="00F64A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будущее; </w:t>
      </w:r>
    </w:p>
    <w:p w:rsidR="00F64AEB" w:rsidRPr="00F64AEB" w:rsidRDefault="00F64AEB" w:rsidP="00F64A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сообщать краткие сведения о своѐм городе/селе, о своей стране и странах изучаемого языка; </w:t>
      </w:r>
    </w:p>
    <w:p w:rsidR="00F64AEB" w:rsidRPr="00F64AEB" w:rsidRDefault="00F64AEB" w:rsidP="00F64AE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события/явления, передавать основное содержание, основную мысль прочитанного/услышанного, выражать своѐ отношение к 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/услышанному, давать краткую характеристику персонажей.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616F6E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F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аудировании: </w:t>
      </w:r>
    </w:p>
    <w:p w:rsidR="00F64AEB" w:rsidRPr="00F64AEB" w:rsidRDefault="00F64AEB" w:rsidP="00F64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полностью понимать речь учителя, одноклассников; </w:t>
      </w:r>
    </w:p>
    <w:p w:rsidR="00F64AEB" w:rsidRPr="00F64AEB" w:rsidRDefault="00F64AEB" w:rsidP="00F64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F64AEB" w:rsidRPr="00F64AEB" w:rsidRDefault="00F64AEB" w:rsidP="00F64A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значимую/нужную/необходимую информацию.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616F6E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F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чтении: </w:t>
      </w:r>
    </w:p>
    <w:p w:rsidR="00F64AEB" w:rsidRPr="00F64AEB" w:rsidRDefault="00F64AEB" w:rsidP="00F64A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разных жанров и стилей преимущественно с пониманием основного содержания; </w:t>
      </w:r>
    </w:p>
    <w:p w:rsidR="00F64AEB" w:rsidRPr="00F64AEB" w:rsidRDefault="00F64AEB" w:rsidP="00F64A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своѐ мнение; </w:t>
      </w:r>
    </w:p>
    <w:p w:rsidR="00F64AEB" w:rsidRPr="00F64AEB" w:rsidRDefault="00F64AEB" w:rsidP="00F64AE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с выборочным пониманием значимой/нужной/интересующей информации.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616F6E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16F6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письменной речи: </w:t>
      </w:r>
    </w:p>
    <w:p w:rsidR="00F64AEB" w:rsidRPr="00F64AEB" w:rsidRDefault="00F64AEB" w:rsidP="00F64A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анкеты и формуляры; </w:t>
      </w:r>
    </w:p>
    <w:p w:rsidR="00F64AEB" w:rsidRPr="00F64AEB" w:rsidRDefault="00F64AEB" w:rsidP="00F64A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F64AEB" w:rsidRPr="00F64AEB" w:rsidRDefault="00F64AEB" w:rsidP="00F64AE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lastRenderedPageBreak/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план, тезисы устного или письменного сообщения; кратко излагать результаты проектной деятельности.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компетенция: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написания слов, изученных в основной школе;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способов словообразования (аффиксации, словосложения, конверсии); </w:t>
      </w: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F64AEB" w:rsidRPr="00F64AEB" w:rsidRDefault="00F64AEB" w:rsidP="00F64A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F64AEB" w:rsidRPr="00F64AEB" w:rsidRDefault="00F64AEB" w:rsidP="00F64AE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различий систем иностранного и русского/родного языков. </w:t>
      </w:r>
    </w:p>
    <w:p w:rsidR="00CE11E9" w:rsidRDefault="00CE11E9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F6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компетенция: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основных норм речевого этикета (реплик-клише, наиболее распространѐнной оценочной лексики), принятых в странах изучаемого языка;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знание употребительной фоновой лексики и реалий страны/стран изучаемого языка, некоторых распространѐнных образцов фольклора (скороговорок, поговорок, пословиц);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образцами художественной, публицистической и научно-популярной литературы;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сходстве и различиях в традициях своей страны и стран изучаемого языка; </w:t>
      </w:r>
    </w:p>
    <w:p w:rsidR="00F64AEB" w:rsidRPr="00F64AEB" w:rsidRDefault="00F64AEB" w:rsidP="00F64AE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роли владения иностранными языками в современном мире.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– умение выходить из трудного положения в условиях дефицита языковых средств при получении и 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приѐме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за счѐт использования контекстуальной догадки, игнорирования языковых трудностей, переспроса, словарных замен, жестов, мимики. </w:t>
      </w:r>
    </w:p>
    <w:p w:rsidR="00CE11E9" w:rsidRPr="00F64AEB" w:rsidRDefault="00CE11E9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В познавательной сфере: </w:t>
      </w:r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lastRenderedPageBreak/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текстом: умение пользоваться определѐнной стратегией чтения/аудирования в зависимости от коммуникативной задачи (читать/слушать текст с разной глубиной понимания); </w:t>
      </w:r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умение осуществлять индивидуальную и совместную проектную работу; </w:t>
      </w:r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 </w:t>
      </w:r>
    </w:p>
    <w:p w:rsidR="00F64AEB" w:rsidRPr="00F64AEB" w:rsidRDefault="00F64AEB" w:rsidP="00F64AE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способами и </w:t>
      </w:r>
      <w:proofErr w:type="gram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дальнейшего самостоятельного изучения иностранных языков.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В ценностно-ориентационной сфере: </w:t>
      </w:r>
    </w:p>
    <w:p w:rsidR="00F64AEB" w:rsidRPr="00F64AEB" w:rsidRDefault="00F64AEB" w:rsidP="00F64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языке как средстве выражения чувств, эмоций, основе культуры мышления; </w:t>
      </w:r>
    </w:p>
    <w:p w:rsidR="00F64AEB" w:rsidRPr="00F64AEB" w:rsidRDefault="00F64AEB" w:rsidP="00F64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F64AEB" w:rsidRPr="00F64AEB" w:rsidRDefault="00F64AEB" w:rsidP="00F64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F64AEB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F64AEB" w:rsidRPr="00F64AEB" w:rsidRDefault="00F64AEB" w:rsidP="00F64AE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молодѐжных форумах.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В эстетической сфере: </w:t>
      </w:r>
    </w:p>
    <w:p w:rsidR="00F64AEB" w:rsidRPr="00F64AEB" w:rsidRDefault="00F64AEB" w:rsidP="00F64A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элементарными средствами выражения чувств и эмоций на иностранном языке; </w:t>
      </w:r>
    </w:p>
    <w:p w:rsidR="00F64AEB" w:rsidRPr="00F64AEB" w:rsidRDefault="00F64AEB" w:rsidP="00F64A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знакомству с образцами художественного творчества на иностранном языке и средствами иностранного языка; </w:t>
      </w:r>
    </w:p>
    <w:p w:rsidR="00F64AEB" w:rsidRPr="00F64AEB" w:rsidRDefault="00F64AEB" w:rsidP="00F64AE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чувства прекрасного в процессе обсуждения современных тенденций в живописи, музыке, литературе.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В трудовой сфере: </w:t>
      </w:r>
    </w:p>
    <w:p w:rsidR="00F64AEB" w:rsidRDefault="00F64AEB" w:rsidP="00F64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рационально планировать свой учебный труд; </w:t>
      </w:r>
    </w:p>
    <w:p w:rsidR="00F64AEB" w:rsidRPr="00F64AEB" w:rsidRDefault="00F64AEB" w:rsidP="00F64AE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соответствии с намеченным планом.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В физической сфере: </w:t>
      </w:r>
    </w:p>
    <w:p w:rsidR="00F64AEB" w:rsidRPr="00F64AEB" w:rsidRDefault="00F64AEB" w:rsidP="00F64AE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AEB">
        <w:rPr>
          <w:rFonts w:ascii="Wingdings 3" w:hAnsi="Wingdings 3" w:cs="Wingdings 3"/>
          <w:color w:val="000000"/>
          <w:sz w:val="24"/>
          <w:szCs w:val="24"/>
        </w:rPr>
        <w:t></w:t>
      </w:r>
      <w:r w:rsidRPr="00F64AEB">
        <w:rPr>
          <w:rFonts w:ascii="Wingdings 3" w:hAnsi="Wingdings 3" w:cs="Wingdings 3"/>
          <w:color w:val="000000"/>
          <w:sz w:val="24"/>
          <w:szCs w:val="24"/>
        </w:rPr>
        <w:t></w:t>
      </w:r>
      <w:r w:rsidRPr="00F64AEB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вести здоровый образ жизни (режим труда и отдыха, питание, спорт, фитнес). </w:t>
      </w: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D32" w:rsidRPr="00647D32" w:rsidRDefault="00647D32" w:rsidP="00647D32">
      <w:pPr>
        <w:pStyle w:val="Default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647D32" w:rsidRDefault="00647D32" w:rsidP="00647D32">
      <w:pPr>
        <w:pStyle w:val="Default"/>
        <w:numPr>
          <w:ilvl w:val="0"/>
          <w:numId w:val="19"/>
        </w:numPr>
        <w:rPr>
          <w:sz w:val="28"/>
          <w:szCs w:val="28"/>
        </w:rPr>
      </w:pPr>
    </w:p>
    <w:p w:rsidR="00647D32" w:rsidRDefault="00647D32" w:rsidP="00CE11E9">
      <w:pPr>
        <w:pStyle w:val="Default"/>
      </w:pPr>
      <w:r>
        <w:rPr>
          <w:sz w:val="28"/>
          <w:szCs w:val="28"/>
        </w:rPr>
        <w:t xml:space="preserve">1. </w:t>
      </w:r>
      <w:r>
        <w:t xml:space="preserve">Взаимоотношения в семье, со сверстниками; решение конфликтных ситуаций. Внешность и черты характера человека. </w:t>
      </w:r>
    </w:p>
    <w:p w:rsidR="00647D32" w:rsidRDefault="00647D32" w:rsidP="00CE11E9">
      <w:pPr>
        <w:pStyle w:val="Default"/>
      </w:pPr>
      <w:r>
        <w:t xml:space="preserve">2. Досуг и увлечения (чтение, кино, театр, музеи, музыка, дискотека, кафе). Виды отдыха, путешествия. </w:t>
      </w:r>
      <w:proofErr w:type="gramStart"/>
      <w:r>
        <w:t>Молод</w:t>
      </w:r>
      <w:proofErr w:type="gramEnd"/>
      <w:r>
        <w:t xml:space="preserve">ѐжная мода. Покупки. Карманные деньги. </w:t>
      </w:r>
    </w:p>
    <w:p w:rsidR="00647D32" w:rsidRDefault="00647D32" w:rsidP="00CE11E9">
      <w:pPr>
        <w:pStyle w:val="Default"/>
      </w:pPr>
      <w:r>
        <w:t xml:space="preserve">3. Здоровый образ жизни: режим труда и отдыха, спорт, сбалансированное питание, отказ от вредных привычек. </w:t>
      </w:r>
    </w:p>
    <w:p w:rsidR="00647D32" w:rsidRDefault="00647D32" w:rsidP="00CE11E9">
      <w:pPr>
        <w:pStyle w:val="Default"/>
      </w:pPr>
      <w:r>
        <w:t xml:space="preserve"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 </w:t>
      </w:r>
    </w:p>
    <w:p w:rsidR="00647D32" w:rsidRDefault="00647D32" w:rsidP="00CE11E9">
      <w:pPr>
        <w:pStyle w:val="Default"/>
      </w:pPr>
      <w:r>
        <w:lastRenderedPageBreak/>
        <w:t xml:space="preserve">5. Мир профессии. Проблемы выбора профессии. Роль иностранного языка в планах на будущее. </w:t>
      </w:r>
    </w:p>
    <w:p w:rsidR="00647D32" w:rsidRDefault="00647D32" w:rsidP="00CE11E9">
      <w:pPr>
        <w:pStyle w:val="Default"/>
      </w:pPr>
      <w:r>
        <w:t xml:space="preserve"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647D32" w:rsidRDefault="00647D32" w:rsidP="00CE11E9">
      <w:pPr>
        <w:pStyle w:val="Default"/>
      </w:pPr>
      <w:r>
        <w:t xml:space="preserve">7. Средства массовой информации и коммуникации (пресса, телевидение, радио, Интернет). </w:t>
      </w:r>
    </w:p>
    <w:p w:rsidR="00647D32" w:rsidRDefault="00647D32" w:rsidP="00CE11E9">
      <w:pPr>
        <w:pStyle w:val="Default"/>
      </w:pPr>
      <w:r>
        <w:t xml:space="preserve">8. </w:t>
      </w:r>
      <w:proofErr w:type="gramStart"/>
      <w: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CE11E9" w:rsidRPr="00CE11E9" w:rsidRDefault="00CE11E9" w:rsidP="00CE11E9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E11E9" w:rsidRPr="00CE11E9" w:rsidRDefault="00CE11E9" w:rsidP="00CE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CE11E9">
        <w:rPr>
          <w:rFonts w:ascii="Times New Roman" w:hAnsi="Times New Roman"/>
          <w:b/>
          <w:bCs/>
          <w:sz w:val="23"/>
          <w:szCs w:val="23"/>
        </w:rPr>
        <w:t xml:space="preserve">Коммуникативные умения по видам речевой деятельности </w:t>
      </w:r>
    </w:p>
    <w:p w:rsidR="008A620F" w:rsidRPr="00013BAF" w:rsidRDefault="008A620F" w:rsidP="008A620F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3"/>
          <w:szCs w:val="23"/>
        </w:rPr>
      </w:pPr>
      <w:r w:rsidRPr="00013BAF">
        <w:rPr>
          <w:rFonts w:ascii="Times New Roman" w:hAnsi="Times New Roman"/>
          <w:b/>
          <w:bCs/>
          <w:sz w:val="23"/>
          <w:szCs w:val="23"/>
        </w:rPr>
        <w:t xml:space="preserve">Говорение </w:t>
      </w:r>
    </w:p>
    <w:p w:rsidR="008A620F" w:rsidRPr="000E5C0C" w:rsidRDefault="008A620F" w:rsidP="008A620F">
      <w:pPr>
        <w:autoSpaceDE w:val="0"/>
        <w:autoSpaceDN w:val="0"/>
        <w:adjustRightInd w:val="0"/>
        <w:spacing w:after="0" w:line="240" w:lineRule="auto"/>
        <w:ind w:right="-138"/>
        <w:jc w:val="both"/>
        <w:rPr>
          <w:rFonts w:ascii="Times New Roman" w:hAnsi="Times New Roman"/>
          <w:sz w:val="23"/>
          <w:szCs w:val="23"/>
        </w:rPr>
      </w:pPr>
      <w:r w:rsidRPr="000E5C0C">
        <w:rPr>
          <w:rFonts w:ascii="Times New Roman" w:hAnsi="Times New Roman"/>
          <w:iCs/>
          <w:sz w:val="23"/>
          <w:szCs w:val="23"/>
        </w:rPr>
        <w:t xml:space="preserve">В диалогической форме 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Диалог этикетного характера: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Начинать, поддерживать и заканчивать разговор.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Начинать, вести и заканчивать разговор по телефону.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Поздравлять, выражать пожелания и реагировать на них.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благодарность.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Вежливо переспрашивать.</w:t>
      </w:r>
    </w:p>
    <w:p w:rsidR="008A620F" w:rsidRPr="008A620F" w:rsidRDefault="008A620F" w:rsidP="008A620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согласие/отказ.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Диалог-расспрос:</w:t>
      </w:r>
    </w:p>
    <w:p w:rsidR="008A620F" w:rsidRPr="008A620F" w:rsidRDefault="008A620F" w:rsidP="008A62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Сообщать информацию, отвечая на вопросы разных видов.</w:t>
      </w:r>
    </w:p>
    <w:p w:rsidR="008A620F" w:rsidRPr="008A620F" w:rsidRDefault="008A620F" w:rsidP="008A62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Самостоятельно запрашивать информацию.</w:t>
      </w:r>
    </w:p>
    <w:p w:rsidR="008A620F" w:rsidRPr="008A620F" w:rsidRDefault="008A620F" w:rsidP="008A62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своё мнение/отношение.</w:t>
      </w:r>
    </w:p>
    <w:p w:rsidR="008A620F" w:rsidRPr="008A620F" w:rsidRDefault="008A620F" w:rsidP="008A62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Переходить с позиции </w:t>
      </w: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спрашивающего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 на позицию отвечающего и наоборот.</w:t>
      </w:r>
    </w:p>
    <w:p w:rsidR="008A620F" w:rsidRPr="008A620F" w:rsidRDefault="008A620F" w:rsidP="008A620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val="en-US"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Брать/давать интервью.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Диалог – побуждение к действию: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Обращаться с просьбой.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Соглашаться/не соглашаться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 выполнить просьбу.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Давать советы.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Принимать/не принимать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 советы партнёра.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Приглашать к действию/взаимодействию.</w:t>
      </w:r>
    </w:p>
    <w:p w:rsidR="008A620F" w:rsidRPr="008A620F" w:rsidRDefault="008A620F" w:rsidP="008A620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Соглашаться/не соглашаться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 на предложение партнёра, объяснять причину своего решения.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Диалог – обмен мнениями:</w:t>
      </w:r>
    </w:p>
    <w:p w:rsidR="008A620F" w:rsidRPr="008A620F" w:rsidRDefault="008A620F" w:rsidP="008A62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Выслушивать сообщения/мнение партнёра.</w:t>
      </w:r>
    </w:p>
    <w:p w:rsidR="008A620F" w:rsidRPr="008A620F" w:rsidRDefault="008A620F" w:rsidP="008A62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согласие/несогласие с мнением партнёра.</w:t>
      </w:r>
    </w:p>
    <w:p w:rsidR="008A620F" w:rsidRPr="008A620F" w:rsidRDefault="008A620F" w:rsidP="008A62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свою точку зрения и обосновывать её.</w:t>
      </w:r>
    </w:p>
    <w:p w:rsidR="008A620F" w:rsidRPr="008A620F" w:rsidRDefault="008A620F" w:rsidP="008A62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сомнение.</w:t>
      </w:r>
    </w:p>
    <w:p w:rsidR="008A620F" w:rsidRPr="008A620F" w:rsidRDefault="008A620F" w:rsidP="008A620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Комбинированный диалог:</w:t>
      </w:r>
    </w:p>
    <w:p w:rsidR="008A620F" w:rsidRPr="008A620F" w:rsidRDefault="008A620F" w:rsidP="008A620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Сообщать информацию и выражать своё мнение.</w:t>
      </w:r>
    </w:p>
    <w:p w:rsidR="008A620F" w:rsidRPr="008A620F" w:rsidRDefault="008A620F" w:rsidP="008A620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Расспрашивать и давать оценку.</w:t>
      </w:r>
    </w:p>
    <w:p w:rsidR="008A620F" w:rsidRPr="008A620F" w:rsidRDefault="008A620F" w:rsidP="008A620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Просить о чём-либо и аргументировать свою просьбу.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u w:val="single"/>
          <w:lang w:eastAsia="ru-RU"/>
        </w:rPr>
      </w:pPr>
      <w:proofErr w:type="spellStart"/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Полилог</w:t>
      </w:r>
      <w:proofErr w:type="spellEnd"/>
      <w:r w:rsidRPr="008A620F">
        <w:rPr>
          <w:rFonts w:ascii="Times New Roman" w:eastAsia="Times New Roman" w:hAnsi="Times New Roman"/>
          <w:bCs/>
          <w:szCs w:val="28"/>
          <w:u w:val="single"/>
          <w:lang w:eastAsia="ru-RU"/>
        </w:rPr>
        <w:t>/свободная беседа:</w:t>
      </w:r>
    </w:p>
    <w:p w:rsidR="008A620F" w:rsidRPr="008A620F" w:rsidRDefault="008A620F" w:rsidP="008A620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Выслушивать сообщения/мнения партнёров.</w:t>
      </w:r>
    </w:p>
    <w:p w:rsidR="008A620F" w:rsidRPr="008A620F" w:rsidRDefault="008A620F" w:rsidP="008A620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согласие/несогласие  с  мнением партнёра.</w:t>
      </w:r>
    </w:p>
    <w:p w:rsidR="008A620F" w:rsidRPr="008A620F" w:rsidRDefault="008A620F" w:rsidP="008A620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Выражать свою точку зрения и обосновывать её.</w:t>
      </w:r>
    </w:p>
    <w:p w:rsidR="008A620F" w:rsidRPr="008A620F" w:rsidRDefault="008A620F" w:rsidP="008A620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Использовать заданный алгоритм ведения дискуссии.</w:t>
      </w:r>
    </w:p>
    <w:p w:rsidR="008A620F" w:rsidRDefault="008A620F" w:rsidP="008A620F">
      <w:pPr>
        <w:pStyle w:val="Default"/>
        <w:rPr>
          <w:iCs/>
        </w:rPr>
      </w:pPr>
    </w:p>
    <w:p w:rsidR="00647D32" w:rsidRPr="008A620F" w:rsidRDefault="008A620F" w:rsidP="008A620F">
      <w:pPr>
        <w:pStyle w:val="Default"/>
      </w:pPr>
      <w:r w:rsidRPr="008A620F">
        <w:rPr>
          <w:iCs/>
        </w:rPr>
        <w:lastRenderedPageBreak/>
        <w:t>В монологической форме</w:t>
      </w:r>
      <w:r w:rsidR="00647D32" w:rsidRPr="008A620F">
        <w:rPr>
          <w:iCs/>
        </w:rPr>
        <w:t xml:space="preserve"> 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Сочетать в своём высказывании различные типы речи.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Делать сообщение на заданную тему на основе </w:t>
      </w: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прочитанного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>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Комментировать факты из  прослушанного/прочитанного текста.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 xml:space="preserve">Выражать и аргументировать своё отношение к </w:t>
      </w:r>
      <w:proofErr w:type="gramStart"/>
      <w:r w:rsidRPr="008A620F">
        <w:rPr>
          <w:rFonts w:ascii="Times New Roman" w:eastAsia="Times New Roman" w:hAnsi="Times New Roman"/>
          <w:bCs/>
          <w:szCs w:val="28"/>
          <w:lang w:eastAsia="ru-RU"/>
        </w:rPr>
        <w:t>услышанному</w:t>
      </w:r>
      <w:proofErr w:type="gramEnd"/>
      <w:r w:rsidRPr="008A620F">
        <w:rPr>
          <w:rFonts w:ascii="Times New Roman" w:eastAsia="Times New Roman" w:hAnsi="Times New Roman"/>
          <w:bCs/>
          <w:szCs w:val="28"/>
          <w:lang w:eastAsia="ru-RU"/>
        </w:rPr>
        <w:t>/ прочитанному.</w:t>
      </w:r>
    </w:p>
    <w:p w:rsidR="008A620F" w:rsidRPr="008A620F" w:rsidRDefault="008A620F" w:rsidP="008A620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Делать презентацию по результатам выполнения проектной работы.</w:t>
      </w:r>
    </w:p>
    <w:p w:rsid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Cs w:val="28"/>
          <w:lang w:eastAsia="ru-RU"/>
        </w:rPr>
      </w:pP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Cs w:val="28"/>
          <w:lang w:eastAsia="ru-RU"/>
        </w:rPr>
        <w:t>Аудирование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Cs w:val="28"/>
          <w:lang w:eastAsia="ru-RU"/>
        </w:rPr>
      </w:pPr>
      <w:r w:rsidRPr="008A620F">
        <w:rPr>
          <w:rFonts w:ascii="Times New Roman" w:eastAsia="Times New Roman" w:hAnsi="Times New Roman"/>
          <w:bCs/>
          <w:szCs w:val="28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>При непосредственном общении: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Понимать в целом речь учителя по ведению урока.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Распознавать на слух и полностью понимать речь одноклассника в ходе общения с ним.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Использовать контекстуальную или языковую догадку.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Использовать переспрос или просьбу повторить для уточнения отдельных деталей.</w:t>
      </w:r>
    </w:p>
    <w:p w:rsidR="008A620F" w:rsidRPr="008A620F" w:rsidRDefault="008A620F" w:rsidP="008A620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 xml:space="preserve">Вербально или </w:t>
      </w:r>
      <w:proofErr w:type="spellStart"/>
      <w:r w:rsidRPr="008A620F">
        <w:rPr>
          <w:rFonts w:ascii="Times New Roman" w:eastAsia="Times New Roman" w:hAnsi="Times New Roman"/>
          <w:bCs/>
          <w:lang w:eastAsia="ru-RU"/>
        </w:rPr>
        <w:t>невербально</w:t>
      </w:r>
      <w:proofErr w:type="spellEnd"/>
      <w:r w:rsidRPr="008A620F">
        <w:rPr>
          <w:rFonts w:ascii="Times New Roman" w:eastAsia="Times New Roman" w:hAnsi="Times New Roman"/>
          <w:bCs/>
          <w:lang w:eastAsia="ru-RU"/>
        </w:rPr>
        <w:t xml:space="preserve"> реагировать на услышанное.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>При  опосредованном  общении  (на  основе аудиотекста):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Прогнозировать содержание устного текста по началу сообщения.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Выделять основную мысль в воспринимаемом на слух тексте.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 xml:space="preserve">Отделять главные факты, опуская второстепенные 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8A620F" w:rsidRPr="008A620F" w:rsidRDefault="008A620F" w:rsidP="008A620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Чтение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8A620F" w:rsidRPr="008A620F" w:rsidRDefault="008A620F" w:rsidP="008A62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Соотносить графический образ слова с его звуковым образом.</w:t>
      </w:r>
    </w:p>
    <w:p w:rsidR="008A620F" w:rsidRPr="008A620F" w:rsidRDefault="008A620F" w:rsidP="008A62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Соблюдать правильное ударение в словах и фразах, интонацию в целом.</w:t>
      </w:r>
    </w:p>
    <w:p w:rsidR="008A620F" w:rsidRPr="008A620F" w:rsidRDefault="008A620F" w:rsidP="008A620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Выразительно читать вслух небольшие тексты, содержащие только изученный материал.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 xml:space="preserve">С пониманием основного содержания </w:t>
      </w:r>
      <w:r w:rsidRPr="008A620F">
        <w:rPr>
          <w:rFonts w:ascii="Times New Roman" w:eastAsia="Times New Roman" w:hAnsi="Times New Roman"/>
          <w:bCs/>
          <w:i/>
          <w:u w:val="single"/>
          <w:lang w:eastAsia="ru-RU"/>
        </w:rPr>
        <w:t>(ознакомительное чтение</w:t>
      </w:r>
      <w:r w:rsidRPr="008A620F">
        <w:rPr>
          <w:rFonts w:ascii="Times New Roman" w:eastAsia="Times New Roman" w:hAnsi="Times New Roman"/>
          <w:bCs/>
          <w:i/>
          <w:lang w:eastAsia="ru-RU"/>
        </w:rPr>
        <w:t>):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Прогнозировать содержание текста на основе заголовка или начала текста;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Читать с пониманием основного содержания аутентичные тексты разных типов.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Определять тему/основную мысль.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Выделять главные факты из текста, опуская второстепенные.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Устанавливать логическую последовательность основных фактов текста.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lastRenderedPageBreak/>
        <w:t>Разбивать текст на относительно самостоятельные смысловые части.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Озаглавливать текст, его отдельные части.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8A620F" w:rsidRPr="008A620F" w:rsidRDefault="008A620F" w:rsidP="008A620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Игнорировать незнакомые слова, не мешающие понять основное содержание текста.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 xml:space="preserve">C полным пониманием содержания </w:t>
      </w:r>
      <w:r w:rsidRPr="008A620F">
        <w:rPr>
          <w:rFonts w:ascii="Times New Roman" w:eastAsia="Times New Roman" w:hAnsi="Times New Roman"/>
          <w:bCs/>
          <w:i/>
          <w:u w:val="single"/>
          <w:lang w:eastAsia="ru-RU"/>
        </w:rPr>
        <w:t>(изучающее чтение</w:t>
      </w:r>
      <w:r w:rsidRPr="008A620F">
        <w:rPr>
          <w:rFonts w:ascii="Times New Roman" w:eastAsia="Times New Roman" w:hAnsi="Times New Roman"/>
          <w:bCs/>
          <w:i/>
          <w:lang w:eastAsia="ru-RU"/>
        </w:rPr>
        <w:t>):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</w:t>
      </w: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.</w:t>
      </w:r>
      <w:proofErr w:type="gramEnd"/>
      <w:r w:rsidRPr="008A620F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п</w:t>
      </w:r>
      <w:proofErr w:type="gramEnd"/>
      <w:r w:rsidRPr="008A620F">
        <w:rPr>
          <w:rFonts w:ascii="Times New Roman" w:eastAsia="Times New Roman" w:hAnsi="Times New Roman"/>
          <w:bCs/>
          <w:lang w:eastAsia="ru-RU"/>
        </w:rPr>
        <w:t>ереводить отдельные фрагменты текста.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Озаглавливать текст, его отдельные части.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Устанавливать причинно-следственную взаимосвязь фактов и событий текста.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Оценивать полученную информацию.</w:t>
      </w:r>
    </w:p>
    <w:p w:rsidR="008A620F" w:rsidRPr="008A620F" w:rsidRDefault="008A620F" w:rsidP="008A620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 xml:space="preserve">Комментировать некоторые факты/события текста, выражая своё мнение о </w:t>
      </w: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прочитанном</w:t>
      </w:r>
      <w:proofErr w:type="gramEnd"/>
      <w:r w:rsidRPr="008A620F">
        <w:rPr>
          <w:rFonts w:ascii="Times New Roman" w:eastAsia="Times New Roman" w:hAnsi="Times New Roman"/>
          <w:bCs/>
          <w:lang w:eastAsia="ru-RU"/>
        </w:rPr>
        <w:t>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>С выборочным пониманием нужной или интересующей информации (</w:t>
      </w:r>
      <w:r w:rsidRPr="008A620F">
        <w:rPr>
          <w:rFonts w:ascii="Times New Roman" w:eastAsia="Times New Roman" w:hAnsi="Times New Roman"/>
          <w:bCs/>
          <w:i/>
          <w:u w:val="single"/>
          <w:lang w:eastAsia="ru-RU"/>
        </w:rPr>
        <w:t>просмотровое/поисковое чтение</w:t>
      </w:r>
      <w:r w:rsidRPr="008A620F">
        <w:rPr>
          <w:rFonts w:ascii="Times New Roman" w:eastAsia="Times New Roman" w:hAnsi="Times New Roman"/>
          <w:bCs/>
          <w:i/>
          <w:lang w:eastAsia="ru-RU"/>
        </w:rPr>
        <w:t>):</w:t>
      </w:r>
    </w:p>
    <w:p w:rsidR="008A620F" w:rsidRPr="008A620F" w:rsidRDefault="008A620F" w:rsidP="008A620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i/>
          <w:lang w:eastAsia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8A620F" w:rsidRPr="008A620F" w:rsidRDefault="008A620F" w:rsidP="008A620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Находить значение отдельных незнакомых слов в двуязычном словаре учебника.</w:t>
      </w:r>
    </w:p>
    <w:p w:rsidR="008A620F" w:rsidRPr="008A620F" w:rsidRDefault="008A620F" w:rsidP="008A620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Пользоваться сносками и лингвострановедческим справочником.</w:t>
      </w:r>
    </w:p>
    <w:p w:rsid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8A620F">
        <w:rPr>
          <w:rFonts w:ascii="Times New Roman" w:eastAsia="Times New Roman" w:hAnsi="Times New Roman"/>
          <w:b/>
          <w:bCs/>
          <w:lang w:eastAsia="ru-RU"/>
        </w:rPr>
        <w:t>Письменная речь</w:t>
      </w:r>
    </w:p>
    <w:p w:rsidR="008A620F" w:rsidRPr="008A620F" w:rsidRDefault="008A620F" w:rsidP="008A6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Владеть основными правилами орфографии, написанием наиболее употребительных слов.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Делать краткие выписки из текста с целью их использования в собственных высказываниях.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Выражать пожелания.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.</w:t>
      </w:r>
      <w:proofErr w:type="gramEnd"/>
      <w:r w:rsidRPr="008A620F"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Pr="008A620F">
        <w:rPr>
          <w:rFonts w:ascii="Times New Roman" w:eastAsia="Times New Roman" w:hAnsi="Times New Roman"/>
          <w:bCs/>
          <w:lang w:eastAsia="ru-RU"/>
        </w:rPr>
        <w:t>р</w:t>
      </w:r>
      <w:proofErr w:type="gramEnd"/>
      <w:r w:rsidRPr="008A620F">
        <w:rPr>
          <w:rFonts w:ascii="Times New Roman" w:eastAsia="Times New Roman" w:hAnsi="Times New Roman"/>
          <w:bCs/>
          <w:lang w:eastAsia="ru-RU"/>
        </w:rPr>
        <w:t>ассказывать о различных событиях, делиться впечатлениями, высказывая своё мнение.</w:t>
      </w:r>
    </w:p>
    <w:p w:rsidR="008A620F" w:rsidRPr="008A620F" w:rsidRDefault="008A620F" w:rsidP="008A620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8A620F">
        <w:rPr>
          <w:rFonts w:ascii="Times New Roman" w:eastAsia="Times New Roman" w:hAnsi="Times New Roman"/>
          <w:bCs/>
          <w:lang w:eastAsia="ru-RU"/>
        </w:rPr>
        <w:t>Писать небольшое сочинение на известную тему с опорой/без опоры на образец.</w:t>
      </w:r>
    </w:p>
    <w:p w:rsidR="00616F6E" w:rsidRDefault="00616F6E" w:rsidP="00616F6E">
      <w:pPr>
        <w:pStyle w:val="Default"/>
      </w:pPr>
    </w:p>
    <w:p w:rsidR="00CE11E9" w:rsidRPr="00013BAF" w:rsidRDefault="00CE11E9" w:rsidP="00CE1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013BAF">
        <w:rPr>
          <w:rFonts w:ascii="Times New Roman" w:hAnsi="Times New Roman"/>
          <w:b/>
          <w:bCs/>
          <w:sz w:val="23"/>
          <w:szCs w:val="23"/>
        </w:rPr>
        <w:t xml:space="preserve">Графика и орфография </w:t>
      </w:r>
    </w:p>
    <w:p w:rsidR="00616F6E" w:rsidRDefault="00616F6E" w:rsidP="00616F6E">
      <w:pPr>
        <w:pStyle w:val="Default"/>
      </w:pPr>
      <w: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CE11E9" w:rsidRDefault="00CE11E9" w:rsidP="00616F6E">
      <w:pPr>
        <w:pStyle w:val="Default"/>
        <w:rPr>
          <w:b/>
          <w:bCs/>
          <w:i/>
          <w:iCs/>
        </w:rPr>
      </w:pPr>
    </w:p>
    <w:p w:rsidR="00616F6E" w:rsidRPr="00CE11E9" w:rsidRDefault="00CE11E9" w:rsidP="00CE11E9">
      <w:pPr>
        <w:pStyle w:val="Default"/>
        <w:ind w:firstLine="708"/>
      </w:pPr>
      <w:r w:rsidRPr="00CE11E9">
        <w:rPr>
          <w:b/>
          <w:bCs/>
          <w:iCs/>
        </w:rPr>
        <w:t>Ф</w:t>
      </w:r>
      <w:r w:rsidR="00616F6E" w:rsidRPr="00CE11E9">
        <w:rPr>
          <w:b/>
          <w:bCs/>
          <w:iCs/>
        </w:rPr>
        <w:t xml:space="preserve">онетическая сторона речи </w:t>
      </w:r>
    </w:p>
    <w:p w:rsidR="00616F6E" w:rsidRDefault="00616F6E" w:rsidP="00616F6E">
      <w:pPr>
        <w:pStyle w:val="Default"/>
      </w:pPr>
      <w: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</w:t>
      </w:r>
      <w:proofErr w:type="spellStart"/>
      <w:r>
        <w:t>ритми-ко-интонационные</w:t>
      </w:r>
      <w:proofErr w:type="spellEnd"/>
      <w:r>
        <w:t xml:space="preserve"> навыки произношения различных типов предложений. </w:t>
      </w:r>
    </w:p>
    <w:p w:rsidR="00CE11E9" w:rsidRDefault="00CE11E9" w:rsidP="00616F6E">
      <w:pPr>
        <w:pStyle w:val="Default"/>
        <w:rPr>
          <w:b/>
          <w:bCs/>
          <w:i/>
          <w:iCs/>
        </w:rPr>
      </w:pPr>
    </w:p>
    <w:p w:rsidR="00616F6E" w:rsidRPr="00CE11E9" w:rsidRDefault="00CE11E9" w:rsidP="00CE11E9">
      <w:pPr>
        <w:pStyle w:val="Default"/>
        <w:tabs>
          <w:tab w:val="left" w:pos="709"/>
          <w:tab w:val="left" w:pos="3331"/>
        </w:tabs>
      </w:pPr>
      <w:r>
        <w:rPr>
          <w:b/>
          <w:bCs/>
          <w:iCs/>
        </w:rPr>
        <w:lastRenderedPageBreak/>
        <w:tab/>
      </w:r>
      <w:r w:rsidR="00616F6E" w:rsidRPr="00CE11E9">
        <w:rPr>
          <w:b/>
          <w:bCs/>
          <w:iCs/>
        </w:rPr>
        <w:t xml:space="preserve">Лексическая сторона речи </w:t>
      </w:r>
      <w:r w:rsidRPr="00CE11E9">
        <w:rPr>
          <w:b/>
          <w:bCs/>
          <w:iCs/>
        </w:rPr>
        <w:tab/>
      </w:r>
    </w:p>
    <w:p w:rsidR="00616F6E" w:rsidRDefault="00616F6E" w:rsidP="00CE11E9">
      <w:pPr>
        <w:pStyle w:val="Default"/>
        <w:tabs>
          <w:tab w:val="left" w:pos="709"/>
        </w:tabs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 </w:t>
      </w:r>
    </w:p>
    <w:p w:rsidR="00CE11E9" w:rsidRDefault="00CE11E9" w:rsidP="00616F6E">
      <w:pPr>
        <w:pStyle w:val="Default"/>
        <w:rPr>
          <w:b/>
          <w:bCs/>
          <w:i/>
          <w:iCs/>
        </w:rPr>
      </w:pPr>
    </w:p>
    <w:p w:rsidR="00616F6E" w:rsidRPr="00CE11E9" w:rsidRDefault="00616F6E" w:rsidP="00CE11E9">
      <w:pPr>
        <w:pStyle w:val="Default"/>
        <w:ind w:firstLine="708"/>
      </w:pPr>
      <w:r w:rsidRPr="00CE11E9">
        <w:rPr>
          <w:b/>
          <w:bCs/>
          <w:iCs/>
        </w:rPr>
        <w:t xml:space="preserve">Грамматическая сторона речи </w:t>
      </w:r>
    </w:p>
    <w:p w:rsidR="00616F6E" w:rsidRDefault="00616F6E" w:rsidP="00616F6E">
      <w:pPr>
        <w:pStyle w:val="Default"/>
      </w:pPr>
      <w:r>
        <w:t xml:space="preserve"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 </w:t>
      </w:r>
    </w:p>
    <w:p w:rsidR="00616F6E" w:rsidRDefault="00616F6E" w:rsidP="00616F6E">
      <w:pPr>
        <w:pStyle w:val="Default"/>
      </w:pPr>
      <w:r>
        <w:t xml:space="preserve"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</w:t>
      </w:r>
      <w:proofErr w:type="spellStart"/>
      <w:proofErr w:type="gramStart"/>
      <w:r>
        <w:t>гла-голов</w:t>
      </w:r>
      <w:proofErr w:type="spellEnd"/>
      <w:proofErr w:type="gramEnd"/>
      <w:r>
        <w:t xml:space="preserve">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степеней сравнения прилагательных и наречий, предлогов, количественных и порядковых числительных. </w:t>
      </w:r>
    </w:p>
    <w:p w:rsidR="00616F6E" w:rsidRDefault="00616F6E" w:rsidP="00616F6E">
      <w:pPr>
        <w:pStyle w:val="Default"/>
      </w:pPr>
      <w:r>
        <w:t xml:space="preserve">Социокультурные знания и умения </w:t>
      </w:r>
    </w:p>
    <w:p w:rsidR="00616F6E" w:rsidRDefault="00616F6E" w:rsidP="00616F6E">
      <w:pPr>
        <w:pStyle w:val="Default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 </w:t>
      </w:r>
    </w:p>
    <w:p w:rsidR="00616F6E" w:rsidRDefault="00616F6E" w:rsidP="00616F6E">
      <w:pPr>
        <w:pStyle w:val="Default"/>
        <w:numPr>
          <w:ilvl w:val="0"/>
          <w:numId w:val="23"/>
        </w:numPr>
      </w:pPr>
      <w:r>
        <w:t xml:space="preserve">— знаниями о значении родного и иностранного языков в современном мире; </w:t>
      </w:r>
    </w:p>
    <w:p w:rsidR="00616F6E" w:rsidRDefault="00616F6E" w:rsidP="00616F6E">
      <w:pPr>
        <w:pStyle w:val="Default"/>
        <w:numPr>
          <w:ilvl w:val="0"/>
          <w:numId w:val="23"/>
        </w:numPr>
      </w:pPr>
      <w:r>
        <w:t xml:space="preserve">— 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 </w:t>
      </w:r>
    </w:p>
    <w:p w:rsidR="00616F6E" w:rsidRDefault="00616F6E" w:rsidP="00616F6E">
      <w:pPr>
        <w:pStyle w:val="Default"/>
        <w:numPr>
          <w:ilvl w:val="0"/>
          <w:numId w:val="23"/>
        </w:numPr>
      </w:pPr>
      <w:r>
        <w:t xml:space="preserve"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 </w:t>
      </w:r>
    </w:p>
    <w:p w:rsidR="00616F6E" w:rsidRDefault="00616F6E" w:rsidP="00616F6E">
      <w:pPr>
        <w:pStyle w:val="Default"/>
        <w:numPr>
          <w:ilvl w:val="0"/>
          <w:numId w:val="23"/>
        </w:numPr>
      </w:pPr>
      <w:r>
        <w:t xml:space="preserve"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 </w:t>
      </w:r>
    </w:p>
    <w:p w:rsidR="00616F6E" w:rsidRDefault="00616F6E" w:rsidP="00616F6E">
      <w:pPr>
        <w:pStyle w:val="Default"/>
        <w:numPr>
          <w:ilvl w:val="0"/>
          <w:numId w:val="23"/>
        </w:numPr>
      </w:pPr>
      <w:r>
        <w:t xml:space="preserve"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616F6E" w:rsidRDefault="00CE11E9" w:rsidP="00CE11E9">
      <w:pPr>
        <w:pStyle w:val="Default"/>
        <w:ind w:firstLine="708"/>
      </w:pPr>
      <w:r>
        <w:t xml:space="preserve">— </w:t>
      </w:r>
      <w:r w:rsidR="00616F6E">
        <w:t xml:space="preserve">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 </w:t>
      </w:r>
    </w:p>
    <w:p w:rsidR="00616F6E" w:rsidRDefault="00616F6E" w:rsidP="00616F6E">
      <w:pPr>
        <w:pStyle w:val="Default"/>
      </w:pPr>
      <w:r>
        <w:t xml:space="preserve">Компенсаторные умения </w:t>
      </w:r>
    </w:p>
    <w:p w:rsidR="00616F6E" w:rsidRDefault="00616F6E" w:rsidP="00616F6E">
      <w:pPr>
        <w:pStyle w:val="Default"/>
      </w:pPr>
      <w:r>
        <w:t xml:space="preserve">Совершенствуются умения: </w:t>
      </w:r>
    </w:p>
    <w:p w:rsidR="00616F6E" w:rsidRDefault="00616F6E" w:rsidP="00616F6E">
      <w:pPr>
        <w:pStyle w:val="Default"/>
        <w:numPr>
          <w:ilvl w:val="0"/>
          <w:numId w:val="24"/>
        </w:numPr>
      </w:pPr>
      <w:r>
        <w:t xml:space="preserve">— переспрашивать, просить повторить, уточняя значение незнакомых слов; </w:t>
      </w:r>
    </w:p>
    <w:p w:rsidR="00616F6E" w:rsidRDefault="00616F6E" w:rsidP="00616F6E">
      <w:pPr>
        <w:pStyle w:val="Default"/>
        <w:numPr>
          <w:ilvl w:val="0"/>
          <w:numId w:val="24"/>
        </w:numPr>
      </w:pPr>
      <w:r>
        <w:t xml:space="preserve">—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16F6E" w:rsidRDefault="00616F6E" w:rsidP="00616F6E">
      <w:pPr>
        <w:pStyle w:val="Default"/>
        <w:numPr>
          <w:ilvl w:val="0"/>
          <w:numId w:val="24"/>
        </w:numPr>
      </w:pPr>
      <w:r>
        <w:t xml:space="preserve">— прогнозировать содержание текста на основе заголовка, предварительно поставленных вопросов; </w:t>
      </w:r>
    </w:p>
    <w:p w:rsidR="00616F6E" w:rsidRDefault="00616F6E" w:rsidP="00616F6E">
      <w:pPr>
        <w:pStyle w:val="Default"/>
        <w:numPr>
          <w:ilvl w:val="0"/>
          <w:numId w:val="24"/>
        </w:numPr>
      </w:pPr>
      <w:r>
        <w:t xml:space="preserve">— догадываться о значении незнакомых слов по контексту, по используемым собеседником жестам и мимике; </w:t>
      </w:r>
    </w:p>
    <w:p w:rsidR="00616F6E" w:rsidRDefault="00616F6E" w:rsidP="00616F6E">
      <w:pPr>
        <w:pStyle w:val="Default"/>
        <w:numPr>
          <w:ilvl w:val="0"/>
          <w:numId w:val="24"/>
        </w:numPr>
      </w:pPr>
      <w:r>
        <w:t xml:space="preserve">— использовать синонимы, антонимы, описания понятия при дефиците языковых средств. </w:t>
      </w:r>
    </w:p>
    <w:p w:rsidR="00616F6E" w:rsidRDefault="00616F6E" w:rsidP="00616F6E">
      <w:pPr>
        <w:pStyle w:val="Default"/>
      </w:pPr>
    </w:p>
    <w:p w:rsidR="00616F6E" w:rsidRPr="0019536A" w:rsidRDefault="00616F6E" w:rsidP="00616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536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Общеучебные умения </w:t>
      </w:r>
    </w:p>
    <w:p w:rsidR="00616F6E" w:rsidRPr="0019536A" w:rsidRDefault="00616F6E" w:rsidP="00616F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536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9536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536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9536A">
        <w:rPr>
          <w:rFonts w:ascii="Times New Roman" w:hAnsi="Times New Roman" w:cs="Times New Roman"/>
          <w:sz w:val="24"/>
          <w:szCs w:val="24"/>
        </w:rPr>
        <w:t xml:space="preserve"> формируются и совершенствуются умения: </w:t>
      </w:r>
    </w:p>
    <w:p w:rsidR="00616F6E" w:rsidRDefault="00616F6E" w:rsidP="00616F6E">
      <w:pPr>
        <w:pStyle w:val="Default"/>
        <w:numPr>
          <w:ilvl w:val="0"/>
          <w:numId w:val="25"/>
        </w:numPr>
      </w:pPr>
      <w:r>
        <w:t xml:space="preserve">—работать с информацией: сокращение, расширение устной и письменной информации, создание второго текста по аналогии, заполнение таблиц; </w:t>
      </w:r>
    </w:p>
    <w:p w:rsidR="00616F6E" w:rsidRDefault="00616F6E" w:rsidP="00616F6E">
      <w:pPr>
        <w:pStyle w:val="Default"/>
        <w:numPr>
          <w:ilvl w:val="0"/>
          <w:numId w:val="25"/>
        </w:numPr>
      </w:pPr>
      <w:r>
        <w:t xml:space="preserve">—работать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 </w:t>
      </w:r>
    </w:p>
    <w:p w:rsidR="00616F6E" w:rsidRDefault="00616F6E" w:rsidP="00616F6E">
      <w:pPr>
        <w:pStyle w:val="Default"/>
        <w:numPr>
          <w:ilvl w:val="0"/>
          <w:numId w:val="25"/>
        </w:numPr>
      </w:pPr>
      <w:r>
        <w:t xml:space="preserve">—работать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 xml:space="preserve">, литературой; </w:t>
      </w:r>
    </w:p>
    <w:p w:rsidR="00616F6E" w:rsidRDefault="00616F6E" w:rsidP="00616F6E">
      <w:pPr>
        <w:pStyle w:val="Default"/>
        <w:numPr>
          <w:ilvl w:val="0"/>
          <w:numId w:val="25"/>
        </w:numPr>
      </w:pPr>
      <w:proofErr w:type="gramStart"/>
      <w:r>
        <w:t xml:space="preserve">—планировать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 </w:t>
      </w:r>
      <w:proofErr w:type="gramEnd"/>
    </w:p>
    <w:p w:rsidR="00616F6E" w:rsidRDefault="00616F6E" w:rsidP="00616F6E">
      <w:pPr>
        <w:pStyle w:val="Default"/>
      </w:pPr>
    </w:p>
    <w:p w:rsidR="00616F6E" w:rsidRDefault="00616F6E" w:rsidP="00616F6E">
      <w:pPr>
        <w:pStyle w:val="Default"/>
      </w:pPr>
      <w:r>
        <w:t xml:space="preserve">— самостоятельно работать, рационально организовывая свой труд в классе и дома. </w:t>
      </w:r>
    </w:p>
    <w:p w:rsidR="00616F6E" w:rsidRDefault="00616F6E" w:rsidP="00616F6E">
      <w:pPr>
        <w:pStyle w:val="Default"/>
      </w:pPr>
      <w:r>
        <w:t xml:space="preserve">Специальные учебные умения </w:t>
      </w:r>
    </w:p>
    <w:p w:rsidR="00616F6E" w:rsidRDefault="00616F6E" w:rsidP="00616F6E">
      <w:pPr>
        <w:pStyle w:val="Default"/>
      </w:pPr>
      <w:r>
        <w:t xml:space="preserve">Формируются и совершенствуются умения: </w:t>
      </w:r>
    </w:p>
    <w:p w:rsidR="00616F6E" w:rsidRDefault="00616F6E" w:rsidP="00616F6E">
      <w:pPr>
        <w:pStyle w:val="Default"/>
        <w:numPr>
          <w:ilvl w:val="0"/>
          <w:numId w:val="26"/>
        </w:numPr>
      </w:pPr>
      <w:r>
        <w:t xml:space="preserve">— находить ключевые слова и социокультурные реалии при работе с текстом; </w:t>
      </w:r>
    </w:p>
    <w:p w:rsidR="00616F6E" w:rsidRDefault="00616F6E" w:rsidP="00616F6E">
      <w:pPr>
        <w:pStyle w:val="Default"/>
        <w:numPr>
          <w:ilvl w:val="0"/>
          <w:numId w:val="27"/>
        </w:numPr>
      </w:pPr>
      <w:r>
        <w:t xml:space="preserve">— </w:t>
      </w:r>
      <w:proofErr w:type="spellStart"/>
      <w:r>
        <w:t>семантизировать</w:t>
      </w:r>
      <w:proofErr w:type="spellEnd"/>
      <w:r>
        <w:t xml:space="preserve"> слова на основе языковой догадки; </w:t>
      </w:r>
    </w:p>
    <w:p w:rsidR="00616F6E" w:rsidRDefault="00616F6E" w:rsidP="00616F6E">
      <w:pPr>
        <w:pStyle w:val="Default"/>
        <w:numPr>
          <w:ilvl w:val="0"/>
          <w:numId w:val="27"/>
        </w:numPr>
      </w:pPr>
      <w:r>
        <w:t xml:space="preserve">— осуществлять словообразовательный анализ; </w:t>
      </w:r>
    </w:p>
    <w:p w:rsidR="00616F6E" w:rsidRDefault="00616F6E" w:rsidP="00616F6E">
      <w:pPr>
        <w:pStyle w:val="Default"/>
        <w:numPr>
          <w:ilvl w:val="0"/>
          <w:numId w:val="27"/>
        </w:numPr>
      </w:pPr>
      <w:r>
        <w:t xml:space="preserve">— выборочно использовать перевод; </w:t>
      </w:r>
    </w:p>
    <w:p w:rsidR="00616F6E" w:rsidRDefault="00616F6E" w:rsidP="00616F6E">
      <w:pPr>
        <w:pStyle w:val="Default"/>
        <w:numPr>
          <w:ilvl w:val="0"/>
          <w:numId w:val="27"/>
        </w:numPr>
      </w:pPr>
      <w:r>
        <w:t xml:space="preserve">— пользоваться двуязычным и толковым словарями; </w:t>
      </w:r>
    </w:p>
    <w:p w:rsidR="00616F6E" w:rsidRDefault="00616F6E" w:rsidP="00616F6E">
      <w:pPr>
        <w:pStyle w:val="Default"/>
        <w:numPr>
          <w:ilvl w:val="0"/>
          <w:numId w:val="27"/>
        </w:numPr>
      </w:pPr>
      <w:r>
        <w:t xml:space="preserve">— участвовать в проектной деятельности </w:t>
      </w:r>
      <w:proofErr w:type="spellStart"/>
      <w:r>
        <w:t>межпредметного</w:t>
      </w:r>
      <w:proofErr w:type="spellEnd"/>
      <w:r>
        <w:t xml:space="preserve"> характера. </w:t>
      </w:r>
    </w:p>
    <w:p w:rsidR="00616F6E" w:rsidRDefault="00616F6E" w:rsidP="00616F6E">
      <w:pPr>
        <w:pStyle w:val="Default"/>
      </w:pPr>
      <w:r>
        <w:t xml:space="preserve">Языковые средства </w:t>
      </w:r>
    </w:p>
    <w:p w:rsidR="00616F6E" w:rsidRDefault="00616F6E" w:rsidP="00616F6E">
      <w:pPr>
        <w:pStyle w:val="Default"/>
        <w:rPr>
          <w:b/>
          <w:bCs/>
          <w:iCs/>
        </w:rPr>
      </w:pPr>
    </w:p>
    <w:p w:rsidR="00616F6E" w:rsidRPr="00616F6E" w:rsidRDefault="00616F6E" w:rsidP="00616F6E">
      <w:pPr>
        <w:pStyle w:val="Default"/>
      </w:pPr>
      <w:r w:rsidRPr="00616F6E">
        <w:rPr>
          <w:b/>
          <w:bCs/>
          <w:iCs/>
        </w:rPr>
        <w:t xml:space="preserve">Лексическая сторона речи </w:t>
      </w:r>
    </w:p>
    <w:p w:rsidR="00616F6E" w:rsidRDefault="00616F6E" w:rsidP="00616F6E">
      <w:pPr>
        <w:pStyle w:val="Default"/>
      </w:pPr>
      <w: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\ </w:t>
      </w:r>
    </w:p>
    <w:p w:rsidR="00CE11E9" w:rsidRDefault="00CE11E9" w:rsidP="00616F6E">
      <w:pPr>
        <w:pStyle w:val="Default"/>
      </w:pPr>
    </w:p>
    <w:p w:rsidR="00616F6E" w:rsidRDefault="00616F6E" w:rsidP="00616F6E">
      <w:pPr>
        <w:pStyle w:val="Default"/>
      </w:pPr>
      <w:r>
        <w:t xml:space="preserve">Основные способы словообразования: </w:t>
      </w:r>
    </w:p>
    <w:p w:rsidR="00616F6E" w:rsidRDefault="00616F6E" w:rsidP="00616F6E">
      <w:pPr>
        <w:pStyle w:val="Default"/>
      </w:pPr>
      <w:r>
        <w:t xml:space="preserve">1) аффиксация: </w:t>
      </w:r>
    </w:p>
    <w:p w:rsidR="00616F6E" w:rsidRPr="00616F6E" w:rsidRDefault="00616F6E" w:rsidP="00616F6E">
      <w:pPr>
        <w:pStyle w:val="Default"/>
        <w:numPr>
          <w:ilvl w:val="0"/>
          <w:numId w:val="28"/>
        </w:numPr>
        <w:rPr>
          <w:lang w:val="en-US"/>
        </w:rPr>
      </w:pPr>
      <w:r w:rsidRPr="00616F6E">
        <w:rPr>
          <w:lang w:val="en-US"/>
        </w:rPr>
        <w:t xml:space="preserve">• </w:t>
      </w:r>
      <w:r>
        <w:t>глаголов</w:t>
      </w:r>
      <w:r w:rsidRPr="00616F6E">
        <w:rPr>
          <w:lang w:val="en-US"/>
        </w:rPr>
        <w:t xml:space="preserve"> </w:t>
      </w:r>
      <w:proofErr w:type="spellStart"/>
      <w:r w:rsidRPr="00616F6E">
        <w:rPr>
          <w:lang w:val="en-US"/>
        </w:rPr>
        <w:t>dis</w:t>
      </w:r>
      <w:proofErr w:type="spellEnd"/>
      <w:r w:rsidRPr="00616F6E">
        <w:rPr>
          <w:lang w:val="en-US"/>
        </w:rPr>
        <w:t xml:space="preserve">- (disagree), </w:t>
      </w:r>
      <w:proofErr w:type="spellStart"/>
      <w:r w:rsidRPr="00616F6E">
        <w:rPr>
          <w:lang w:val="en-US"/>
        </w:rPr>
        <w:t>mis</w:t>
      </w:r>
      <w:proofErr w:type="spellEnd"/>
      <w:r w:rsidRPr="00616F6E">
        <w:rPr>
          <w:lang w:val="en-US"/>
        </w:rPr>
        <w:t>- (misunderstand), re- (rewrite); -</w:t>
      </w:r>
      <w:proofErr w:type="spellStart"/>
      <w:r w:rsidRPr="00616F6E">
        <w:rPr>
          <w:lang w:val="en-US"/>
        </w:rPr>
        <w:t>ize</w:t>
      </w:r>
      <w:proofErr w:type="spellEnd"/>
      <w:r w:rsidRPr="00616F6E">
        <w:rPr>
          <w:lang w:val="en-US"/>
        </w:rPr>
        <w:t>/-</w:t>
      </w:r>
      <w:proofErr w:type="spellStart"/>
      <w:r w:rsidRPr="00616F6E">
        <w:rPr>
          <w:lang w:val="en-US"/>
        </w:rPr>
        <w:t>ise</w:t>
      </w:r>
      <w:proofErr w:type="spellEnd"/>
      <w:r w:rsidRPr="00616F6E">
        <w:rPr>
          <w:lang w:val="en-US"/>
        </w:rPr>
        <w:t xml:space="preserve"> (revise); </w:t>
      </w:r>
    </w:p>
    <w:p w:rsidR="00616F6E" w:rsidRPr="00616F6E" w:rsidRDefault="00616F6E" w:rsidP="00616F6E">
      <w:pPr>
        <w:pStyle w:val="Default"/>
        <w:numPr>
          <w:ilvl w:val="0"/>
          <w:numId w:val="28"/>
        </w:numPr>
        <w:rPr>
          <w:lang w:val="en-US"/>
        </w:rPr>
      </w:pPr>
      <w:r w:rsidRPr="00616F6E">
        <w:rPr>
          <w:lang w:val="en-US"/>
        </w:rPr>
        <w:t xml:space="preserve">• </w:t>
      </w:r>
      <w:r>
        <w:t>существительных</w:t>
      </w:r>
      <w:r w:rsidRPr="00616F6E">
        <w:rPr>
          <w:lang w:val="en-US"/>
        </w:rPr>
        <w:t xml:space="preserve"> -</w:t>
      </w:r>
      <w:proofErr w:type="spellStart"/>
      <w:r w:rsidRPr="00616F6E">
        <w:rPr>
          <w:lang w:val="en-US"/>
        </w:rPr>
        <w:t>sion</w:t>
      </w:r>
      <w:proofErr w:type="spellEnd"/>
      <w:r w:rsidRPr="00616F6E">
        <w:rPr>
          <w:lang w:val="en-US"/>
        </w:rPr>
        <w:t>/-</w:t>
      </w:r>
      <w:proofErr w:type="spellStart"/>
      <w:r w:rsidRPr="00616F6E">
        <w:rPr>
          <w:lang w:val="en-US"/>
        </w:rPr>
        <w:t>tion</w:t>
      </w:r>
      <w:proofErr w:type="spellEnd"/>
      <w:r w:rsidRPr="00616F6E">
        <w:rPr>
          <w:lang w:val="en-US"/>
        </w:rPr>
        <w:t xml:space="preserve"> (conclusion/celebration), -</w:t>
      </w:r>
      <w:proofErr w:type="spellStart"/>
      <w:r w:rsidRPr="00616F6E">
        <w:rPr>
          <w:lang w:val="en-US"/>
        </w:rPr>
        <w:t>ance</w:t>
      </w:r>
      <w:proofErr w:type="spellEnd"/>
      <w:r w:rsidRPr="00616F6E">
        <w:rPr>
          <w:lang w:val="en-US"/>
        </w:rPr>
        <w:t>/-</w:t>
      </w:r>
      <w:proofErr w:type="spellStart"/>
      <w:r w:rsidRPr="00616F6E">
        <w:rPr>
          <w:lang w:val="en-US"/>
        </w:rPr>
        <w:t>ence</w:t>
      </w:r>
      <w:proofErr w:type="spellEnd"/>
      <w:r w:rsidRPr="00616F6E">
        <w:rPr>
          <w:lang w:val="en-US"/>
        </w:rPr>
        <w:t xml:space="preserve"> (performance/influence), -</w:t>
      </w:r>
      <w:proofErr w:type="spellStart"/>
      <w:r w:rsidRPr="00616F6E">
        <w:rPr>
          <w:lang w:val="en-US"/>
        </w:rPr>
        <w:t>ment</w:t>
      </w:r>
      <w:proofErr w:type="spellEnd"/>
      <w:r w:rsidRPr="00616F6E">
        <w:rPr>
          <w:lang w:val="en-US"/>
        </w:rPr>
        <w:t xml:space="preserve"> (environment), -</w:t>
      </w:r>
      <w:proofErr w:type="spellStart"/>
      <w:r w:rsidRPr="00616F6E">
        <w:rPr>
          <w:lang w:val="en-US"/>
        </w:rPr>
        <w:t>ity</w:t>
      </w:r>
      <w:proofErr w:type="spellEnd"/>
      <w:r w:rsidRPr="00616F6E">
        <w:rPr>
          <w:lang w:val="en-US"/>
        </w:rPr>
        <w:t xml:space="preserve"> (possibility), -</w:t>
      </w:r>
      <w:proofErr w:type="spellStart"/>
      <w:r w:rsidRPr="00616F6E">
        <w:rPr>
          <w:lang w:val="en-US"/>
        </w:rPr>
        <w:t>ness</w:t>
      </w:r>
      <w:proofErr w:type="spellEnd"/>
      <w:r w:rsidRPr="00616F6E">
        <w:rPr>
          <w:lang w:val="en-US"/>
        </w:rPr>
        <w:t xml:space="preserve"> (kindness), -ship (friendship), -</w:t>
      </w:r>
      <w:proofErr w:type="spellStart"/>
      <w:r w:rsidRPr="00616F6E">
        <w:rPr>
          <w:lang w:val="en-US"/>
        </w:rPr>
        <w:t>ist</w:t>
      </w:r>
      <w:proofErr w:type="spellEnd"/>
      <w:r w:rsidRPr="00616F6E">
        <w:rPr>
          <w:lang w:val="en-US"/>
        </w:rPr>
        <w:t xml:space="preserve"> (optimist), -</w:t>
      </w:r>
      <w:proofErr w:type="spellStart"/>
      <w:r w:rsidRPr="00616F6E">
        <w:rPr>
          <w:lang w:val="en-US"/>
        </w:rPr>
        <w:t>ing</w:t>
      </w:r>
      <w:proofErr w:type="spellEnd"/>
      <w:r w:rsidRPr="00616F6E">
        <w:rPr>
          <w:lang w:val="en-US"/>
        </w:rPr>
        <w:t xml:space="preserve"> (meeting); </w:t>
      </w:r>
    </w:p>
    <w:p w:rsidR="00616F6E" w:rsidRPr="00616F6E" w:rsidRDefault="00616F6E" w:rsidP="00616F6E">
      <w:pPr>
        <w:pStyle w:val="Default"/>
        <w:numPr>
          <w:ilvl w:val="0"/>
          <w:numId w:val="28"/>
        </w:numPr>
        <w:rPr>
          <w:lang w:val="en-US"/>
        </w:rPr>
      </w:pPr>
      <w:r w:rsidRPr="00616F6E">
        <w:rPr>
          <w:lang w:val="en-US"/>
        </w:rPr>
        <w:t xml:space="preserve">• </w:t>
      </w:r>
      <w:r>
        <w:t>прилагательных</w:t>
      </w:r>
      <w:r w:rsidRPr="00616F6E">
        <w:rPr>
          <w:lang w:val="en-US"/>
        </w:rPr>
        <w:t xml:space="preserve"> un- (unpleasant), </w:t>
      </w:r>
      <w:proofErr w:type="spellStart"/>
      <w:r w:rsidRPr="00616F6E">
        <w:rPr>
          <w:lang w:val="en-US"/>
        </w:rPr>
        <w:t>im</w:t>
      </w:r>
      <w:proofErr w:type="spellEnd"/>
      <w:r w:rsidRPr="00616F6E">
        <w:rPr>
          <w:lang w:val="en-US"/>
        </w:rPr>
        <w:t>-/in- (impolite/independent), inter- (international); -y (</w:t>
      </w:r>
      <w:proofErr w:type="spellStart"/>
      <w:r w:rsidRPr="00616F6E">
        <w:rPr>
          <w:lang w:val="en-US"/>
        </w:rPr>
        <w:t>buzy</w:t>
      </w:r>
      <w:proofErr w:type="spellEnd"/>
      <w:r w:rsidRPr="00616F6E">
        <w:rPr>
          <w:lang w:val="en-US"/>
        </w:rPr>
        <w:t>), -</w:t>
      </w:r>
      <w:proofErr w:type="spellStart"/>
      <w:r w:rsidRPr="00616F6E">
        <w:rPr>
          <w:lang w:val="en-US"/>
        </w:rPr>
        <w:t>ly</w:t>
      </w:r>
      <w:proofErr w:type="spellEnd"/>
      <w:r w:rsidRPr="00616F6E">
        <w:rPr>
          <w:lang w:val="en-US"/>
        </w:rPr>
        <w:t xml:space="preserve"> (lovely), -fill (careful), -al (historical), -</w:t>
      </w:r>
      <w:proofErr w:type="spellStart"/>
      <w:r w:rsidRPr="00616F6E">
        <w:rPr>
          <w:lang w:val="en-US"/>
        </w:rPr>
        <w:t>ic</w:t>
      </w:r>
      <w:proofErr w:type="spellEnd"/>
      <w:r w:rsidRPr="00616F6E">
        <w:rPr>
          <w:lang w:val="en-US"/>
        </w:rPr>
        <w:t xml:space="preserve"> (scientific), -</w:t>
      </w:r>
      <w:proofErr w:type="spellStart"/>
      <w:r w:rsidRPr="00616F6E">
        <w:rPr>
          <w:lang w:val="en-US"/>
        </w:rPr>
        <w:t>ian</w:t>
      </w:r>
      <w:proofErr w:type="spellEnd"/>
      <w:r w:rsidRPr="00616F6E">
        <w:rPr>
          <w:lang w:val="en-US"/>
        </w:rPr>
        <w:t>/-an (Russian), -</w:t>
      </w:r>
      <w:proofErr w:type="spellStart"/>
      <w:r w:rsidRPr="00616F6E">
        <w:rPr>
          <w:lang w:val="en-US"/>
        </w:rPr>
        <w:t>ing</w:t>
      </w:r>
      <w:proofErr w:type="spellEnd"/>
      <w:r w:rsidRPr="00616F6E">
        <w:rPr>
          <w:lang w:val="en-US"/>
        </w:rPr>
        <w:t xml:space="preserve"> (loving); -</w:t>
      </w:r>
      <w:proofErr w:type="spellStart"/>
      <w:r w:rsidRPr="00616F6E">
        <w:rPr>
          <w:lang w:val="en-US"/>
        </w:rPr>
        <w:t>ous</w:t>
      </w:r>
      <w:proofErr w:type="spellEnd"/>
      <w:r w:rsidRPr="00616F6E">
        <w:rPr>
          <w:lang w:val="en-US"/>
        </w:rPr>
        <w:t xml:space="preserve"> (dangerous), -able/-</w:t>
      </w:r>
      <w:proofErr w:type="spellStart"/>
      <w:r w:rsidRPr="00616F6E">
        <w:rPr>
          <w:lang w:val="en-US"/>
        </w:rPr>
        <w:t>ible</w:t>
      </w:r>
      <w:proofErr w:type="spellEnd"/>
      <w:r w:rsidRPr="00616F6E">
        <w:rPr>
          <w:lang w:val="en-US"/>
        </w:rPr>
        <w:t xml:space="preserve"> (enjoyable/responsible), -less (harmless), -</w:t>
      </w:r>
      <w:proofErr w:type="spellStart"/>
      <w:r w:rsidRPr="00616F6E">
        <w:rPr>
          <w:lang w:val="en-US"/>
        </w:rPr>
        <w:t>ive</w:t>
      </w:r>
      <w:proofErr w:type="spellEnd"/>
      <w:r w:rsidRPr="00616F6E">
        <w:rPr>
          <w:lang w:val="en-US"/>
        </w:rPr>
        <w:t xml:space="preserve"> (native); </w:t>
      </w:r>
    </w:p>
    <w:p w:rsidR="00616F6E" w:rsidRDefault="00616F6E" w:rsidP="00616F6E">
      <w:pPr>
        <w:pStyle w:val="Default"/>
        <w:numPr>
          <w:ilvl w:val="0"/>
          <w:numId w:val="28"/>
        </w:numPr>
      </w:pPr>
      <w:r>
        <w:t>• наречий -</w:t>
      </w:r>
      <w:proofErr w:type="spellStart"/>
      <w:r>
        <w:t>ly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); </w:t>
      </w:r>
    </w:p>
    <w:p w:rsidR="00616F6E" w:rsidRPr="00616F6E" w:rsidRDefault="00616F6E" w:rsidP="00616F6E">
      <w:pPr>
        <w:pStyle w:val="Default"/>
        <w:numPr>
          <w:ilvl w:val="0"/>
          <w:numId w:val="28"/>
        </w:numPr>
        <w:rPr>
          <w:lang w:val="en-US"/>
        </w:rPr>
      </w:pPr>
      <w:r w:rsidRPr="00616F6E">
        <w:rPr>
          <w:lang w:val="en-US"/>
        </w:rPr>
        <w:t xml:space="preserve">• </w:t>
      </w:r>
      <w:r>
        <w:t>числительных</w:t>
      </w:r>
      <w:r w:rsidRPr="00616F6E">
        <w:rPr>
          <w:lang w:val="en-US"/>
        </w:rPr>
        <w:t xml:space="preserve"> -teen (fifteen), -</w:t>
      </w:r>
      <w:proofErr w:type="spellStart"/>
      <w:r w:rsidRPr="00616F6E">
        <w:rPr>
          <w:lang w:val="en-US"/>
        </w:rPr>
        <w:t>ty</w:t>
      </w:r>
      <w:proofErr w:type="spellEnd"/>
      <w:r w:rsidRPr="00616F6E">
        <w:rPr>
          <w:lang w:val="en-US"/>
        </w:rPr>
        <w:t xml:space="preserve"> (seventy), -</w:t>
      </w:r>
      <w:proofErr w:type="spellStart"/>
      <w:r w:rsidRPr="00616F6E">
        <w:rPr>
          <w:lang w:val="en-US"/>
        </w:rPr>
        <w:t>th</w:t>
      </w:r>
      <w:proofErr w:type="spellEnd"/>
      <w:r w:rsidRPr="00616F6E">
        <w:rPr>
          <w:lang w:val="en-US"/>
        </w:rPr>
        <w:t xml:space="preserve"> (sixth); </w:t>
      </w:r>
    </w:p>
    <w:p w:rsidR="00616F6E" w:rsidRDefault="00616F6E" w:rsidP="00616F6E">
      <w:pPr>
        <w:pStyle w:val="Default"/>
      </w:pPr>
      <w:r>
        <w:t xml:space="preserve">2) словосложение: </w:t>
      </w:r>
    </w:p>
    <w:p w:rsidR="00616F6E" w:rsidRDefault="00616F6E" w:rsidP="00616F6E">
      <w:pPr>
        <w:pStyle w:val="Default"/>
      </w:pPr>
      <w:r>
        <w:t xml:space="preserve">• существительное + </w:t>
      </w:r>
      <w:proofErr w:type="gramStart"/>
      <w:r>
        <w:t>существительное</w:t>
      </w:r>
      <w:proofErr w:type="gramEnd"/>
      <w:r>
        <w:t xml:space="preserve"> (</w:t>
      </w:r>
      <w:proofErr w:type="spellStart"/>
      <w:r>
        <w:t>peacemaker</w:t>
      </w:r>
      <w:proofErr w:type="spellEnd"/>
      <w:r>
        <w:t xml:space="preserve">); </w:t>
      </w:r>
    </w:p>
    <w:p w:rsidR="00616F6E" w:rsidRDefault="00616F6E" w:rsidP="00616F6E">
      <w:pPr>
        <w:pStyle w:val="Default"/>
        <w:numPr>
          <w:ilvl w:val="0"/>
          <w:numId w:val="29"/>
        </w:numPr>
      </w:pPr>
      <w:r>
        <w:t xml:space="preserve">• прилагательное + </w:t>
      </w:r>
      <w:proofErr w:type="gramStart"/>
      <w:r>
        <w:t>прилагательное</w:t>
      </w:r>
      <w:proofErr w:type="gramEnd"/>
      <w:r>
        <w:t xml:space="preserve"> (</w:t>
      </w:r>
      <w:proofErr w:type="spellStart"/>
      <w:r>
        <w:t>well-known</w:t>
      </w:r>
      <w:proofErr w:type="spellEnd"/>
      <w:r>
        <w:t xml:space="preserve">); </w:t>
      </w:r>
    </w:p>
    <w:p w:rsidR="00616F6E" w:rsidRDefault="00616F6E" w:rsidP="00616F6E">
      <w:pPr>
        <w:pStyle w:val="Default"/>
        <w:numPr>
          <w:ilvl w:val="0"/>
          <w:numId w:val="29"/>
        </w:numPr>
      </w:pPr>
      <w:r>
        <w:t>• прилагательное + существительное (</w:t>
      </w:r>
      <w:proofErr w:type="spellStart"/>
      <w:r>
        <w:t>blackboard</w:t>
      </w:r>
      <w:proofErr w:type="spellEnd"/>
      <w:r>
        <w:t xml:space="preserve">); </w:t>
      </w:r>
    </w:p>
    <w:p w:rsidR="00616F6E" w:rsidRDefault="00616F6E" w:rsidP="00616F6E">
      <w:pPr>
        <w:pStyle w:val="Default"/>
        <w:numPr>
          <w:ilvl w:val="0"/>
          <w:numId w:val="29"/>
        </w:numPr>
      </w:pPr>
      <w:r>
        <w:t>• местоимение + существительное (</w:t>
      </w:r>
      <w:proofErr w:type="spellStart"/>
      <w:r>
        <w:t>self-respect</w:t>
      </w:r>
      <w:proofErr w:type="spellEnd"/>
      <w:r>
        <w:t xml:space="preserve">); </w:t>
      </w:r>
    </w:p>
    <w:p w:rsidR="00616F6E" w:rsidRDefault="00616F6E" w:rsidP="00616F6E">
      <w:pPr>
        <w:pStyle w:val="Default"/>
      </w:pPr>
      <w:r>
        <w:t xml:space="preserve">3) конверсия: </w:t>
      </w:r>
    </w:p>
    <w:p w:rsidR="00616F6E" w:rsidRDefault="00616F6E" w:rsidP="00616F6E">
      <w:pPr>
        <w:pStyle w:val="Default"/>
      </w:pPr>
      <w:r>
        <w:t>• образование существительных от неопределенной формы глагола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— </w:t>
      </w:r>
      <w:proofErr w:type="spellStart"/>
      <w:r>
        <w:t>play</w:t>
      </w:r>
      <w:proofErr w:type="spellEnd"/>
      <w:r>
        <w:t xml:space="preserve">); </w:t>
      </w:r>
    </w:p>
    <w:p w:rsidR="00616F6E" w:rsidRDefault="00616F6E" w:rsidP="00616F6E">
      <w:pPr>
        <w:pStyle w:val="Default"/>
      </w:pPr>
      <w:r>
        <w:lastRenderedPageBreak/>
        <w:t>• образование прилагательных от существительных (</w:t>
      </w:r>
      <w:proofErr w:type="spellStart"/>
      <w:r>
        <w:t>cold</w:t>
      </w:r>
      <w:proofErr w:type="spellEnd"/>
      <w:r>
        <w:t xml:space="preserve"> —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>Распознавание и использование интернациональных слов (</w:t>
      </w:r>
      <w:proofErr w:type="spellStart"/>
      <w:r>
        <w:t>doctor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 xml:space="preserve">Представления о синонимии, антонимии, лексической сочетаемости, многозначности. </w:t>
      </w:r>
    </w:p>
    <w:p w:rsidR="00616F6E" w:rsidRDefault="00616F6E" w:rsidP="00616F6E">
      <w:pPr>
        <w:pStyle w:val="Default"/>
        <w:rPr>
          <w:b/>
          <w:bCs/>
          <w:iCs/>
        </w:rPr>
      </w:pPr>
    </w:p>
    <w:p w:rsidR="00616F6E" w:rsidRPr="00616F6E" w:rsidRDefault="00616F6E" w:rsidP="00616F6E">
      <w:pPr>
        <w:pStyle w:val="Default"/>
      </w:pPr>
      <w:r w:rsidRPr="00616F6E">
        <w:rPr>
          <w:b/>
          <w:bCs/>
          <w:iCs/>
        </w:rPr>
        <w:t xml:space="preserve">Грамматическая сторона речи </w:t>
      </w:r>
    </w:p>
    <w:p w:rsidR="00616F6E" w:rsidRDefault="00616F6E" w:rsidP="00616F6E">
      <w:pPr>
        <w:pStyle w:val="Default"/>
      </w:pPr>
      <w:r>
        <w:t>Дальнейшее расширение объема значений грамматических средств, изученных ранее, и знакомство с новыми грамматическими явлениями. Уровень овладения конкретным грамматическим явлением (</w:t>
      </w:r>
      <w:proofErr w:type="spellStart"/>
      <w:r>
        <w:t>продуктивно-рецептивно</w:t>
      </w:r>
      <w:proofErr w:type="spellEnd"/>
      <w:r>
        <w:t xml:space="preserve"> или рецептивно) указывается в графе «Характеристика основных видов деятельности ученика» в Тематическом планировании. </w:t>
      </w:r>
    </w:p>
    <w:p w:rsidR="00616F6E" w:rsidRPr="00616F6E" w:rsidRDefault="00616F6E" w:rsidP="00616F6E">
      <w:pPr>
        <w:pStyle w:val="Default"/>
        <w:rPr>
          <w:lang w:val="en-US"/>
        </w:rPr>
      </w:pPr>
      <w:proofErr w:type="gramStart"/>
      <w:r>
        <w:t>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); предложения с начальным '</w:t>
      </w:r>
      <w:proofErr w:type="spellStart"/>
      <w:r>
        <w:t>it</w:t>
      </w:r>
      <w:proofErr w:type="spellEnd"/>
      <w:r>
        <w:t>' и с начальным '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' (</w:t>
      </w:r>
      <w:proofErr w:type="spellStart"/>
      <w:r>
        <w:t>It's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  <w:proofErr w:type="gramEnd"/>
      <w:r>
        <w:t xml:space="preserve"> </w:t>
      </w:r>
      <w:r w:rsidRPr="00616F6E">
        <w:rPr>
          <w:lang w:val="en-US"/>
        </w:rPr>
        <w:t xml:space="preserve">It's five o'clock. It's interesting. It was winter. There are a lot of trees in the park). </w:t>
      </w:r>
    </w:p>
    <w:p w:rsidR="00616F6E" w:rsidRDefault="00616F6E" w:rsidP="00616F6E">
      <w:pPr>
        <w:pStyle w:val="Default"/>
      </w:pPr>
      <w:r>
        <w:t xml:space="preserve">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Сложноподчиненные</w:t>
      </w:r>
      <w:r w:rsidRPr="00616F6E">
        <w:rPr>
          <w:lang w:val="en-US"/>
        </w:rPr>
        <w:t xml:space="preserve"> </w:t>
      </w:r>
      <w:r>
        <w:t>предложения</w:t>
      </w:r>
      <w:r w:rsidRPr="00616F6E">
        <w:rPr>
          <w:lang w:val="en-US"/>
        </w:rPr>
        <w:t xml:space="preserve"> </w:t>
      </w:r>
      <w:r>
        <w:t>с</w:t>
      </w:r>
      <w:r w:rsidRPr="00616F6E">
        <w:rPr>
          <w:lang w:val="en-US"/>
        </w:rPr>
        <w:t xml:space="preserve"> </w:t>
      </w:r>
      <w:r>
        <w:t>союзами</w:t>
      </w:r>
      <w:r w:rsidRPr="00616F6E">
        <w:rPr>
          <w:lang w:val="en-US"/>
        </w:rPr>
        <w:t xml:space="preserve"> </w:t>
      </w:r>
      <w:r>
        <w:t>и</w:t>
      </w:r>
      <w:r w:rsidRPr="00616F6E">
        <w:rPr>
          <w:lang w:val="en-US"/>
        </w:rPr>
        <w:t xml:space="preserve"> </w:t>
      </w:r>
      <w:r>
        <w:t>союзными</w:t>
      </w:r>
      <w:r w:rsidRPr="00616F6E">
        <w:rPr>
          <w:lang w:val="en-US"/>
        </w:rPr>
        <w:t xml:space="preserve"> </w:t>
      </w:r>
      <w:r>
        <w:t>словами</w:t>
      </w:r>
      <w:r w:rsidRPr="00616F6E">
        <w:rPr>
          <w:lang w:val="en-US"/>
        </w:rPr>
        <w:t xml:space="preserve"> what, when, why, which, that, who, if, because, that's why, </w:t>
      </w:r>
      <w:proofErr w:type="spellStart"/>
      <w:r w:rsidRPr="00616F6E">
        <w:rPr>
          <w:lang w:val="en-US"/>
        </w:rPr>
        <w:t>than</w:t>
      </w:r>
      <w:proofErr w:type="spellEnd"/>
      <w:r w:rsidRPr="00616F6E">
        <w:rPr>
          <w:lang w:val="en-US"/>
        </w:rPr>
        <w:t xml:space="preserve">, so. </w:t>
      </w:r>
    </w:p>
    <w:p w:rsidR="00616F6E" w:rsidRDefault="00616F6E" w:rsidP="00616F6E">
      <w:pPr>
        <w:pStyle w:val="Default"/>
      </w:pPr>
      <w:proofErr w:type="gramStart"/>
      <w:r>
        <w:t xml:space="preserve">Сложноподчиненные предложения с придаточными: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; цели с союзом </w:t>
      </w:r>
      <w:proofErr w:type="spellStart"/>
      <w:r>
        <w:t>so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; условия с союзом </w:t>
      </w:r>
      <w:proofErr w:type="spellStart"/>
      <w:r>
        <w:t>unless</w:t>
      </w:r>
      <w:proofErr w:type="spellEnd"/>
      <w:r>
        <w:t xml:space="preserve">; определительными с союзами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. </w:t>
      </w:r>
      <w:proofErr w:type="gramEnd"/>
    </w:p>
    <w:p w:rsidR="00616F6E" w:rsidRDefault="00616F6E" w:rsidP="00616F6E">
      <w:pPr>
        <w:pStyle w:val="Default"/>
      </w:pPr>
      <w:r>
        <w:t xml:space="preserve">Сложноподчиненные предложения с союзами </w:t>
      </w:r>
      <w:proofErr w:type="spellStart"/>
      <w:r>
        <w:t>whoever</w:t>
      </w:r>
      <w:proofErr w:type="spellEnd"/>
      <w:r>
        <w:t xml:space="preserve">, </w:t>
      </w:r>
      <w:proofErr w:type="spellStart"/>
      <w:r>
        <w:t>whatever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whenever</w:t>
      </w:r>
      <w:proofErr w:type="spellEnd"/>
      <w:r>
        <w:t xml:space="preserve">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Условные</w:t>
      </w:r>
      <w:r w:rsidRPr="00616F6E">
        <w:rPr>
          <w:lang w:val="en-US"/>
        </w:rPr>
        <w:t xml:space="preserve"> </w:t>
      </w:r>
      <w:r>
        <w:t>предложения</w:t>
      </w:r>
      <w:r w:rsidRPr="00616F6E">
        <w:rPr>
          <w:lang w:val="en-US"/>
        </w:rPr>
        <w:t xml:space="preserve"> </w:t>
      </w:r>
      <w:r>
        <w:t>реального</w:t>
      </w:r>
      <w:r w:rsidRPr="00616F6E">
        <w:rPr>
          <w:lang w:val="en-US"/>
        </w:rPr>
        <w:t xml:space="preserve"> (Conditional I — If it doesn't rain, they'll go for a picnic) </w:t>
      </w:r>
      <w:r>
        <w:t>и</w:t>
      </w:r>
      <w:r w:rsidRPr="00616F6E">
        <w:rPr>
          <w:lang w:val="en-US"/>
        </w:rPr>
        <w:t xml:space="preserve"> </w:t>
      </w:r>
      <w:r>
        <w:t>нереального</w:t>
      </w:r>
      <w:r w:rsidRPr="00616F6E">
        <w:rPr>
          <w:lang w:val="en-US"/>
        </w:rPr>
        <w:t xml:space="preserve"> </w:t>
      </w:r>
      <w:r>
        <w:t>характера</w:t>
      </w:r>
      <w:r w:rsidRPr="00616F6E">
        <w:rPr>
          <w:lang w:val="en-US"/>
        </w:rPr>
        <w:t xml:space="preserve"> (Conditional II — If I were rich, I would help the endangered animals; Conditional III — If she had asked me, I would have helped her). </w:t>
      </w:r>
    </w:p>
    <w:p w:rsidR="00616F6E" w:rsidRDefault="00616F6E" w:rsidP="00616F6E">
      <w:pPr>
        <w:pStyle w:val="Default"/>
      </w:pPr>
      <w: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;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>Побудительные предложения в утвердительной (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>) и отрицательной (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) форме.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Предложения</w:t>
      </w:r>
      <w:r w:rsidRPr="00616F6E">
        <w:rPr>
          <w:lang w:val="en-US"/>
        </w:rPr>
        <w:t xml:space="preserve"> </w:t>
      </w:r>
      <w:r>
        <w:t>с</w:t>
      </w:r>
      <w:r w:rsidRPr="00616F6E">
        <w:rPr>
          <w:lang w:val="en-US"/>
        </w:rPr>
        <w:t xml:space="preserve"> </w:t>
      </w:r>
      <w:r>
        <w:t>конструкциями</w:t>
      </w:r>
      <w:r w:rsidRPr="00616F6E">
        <w:rPr>
          <w:lang w:val="en-US"/>
        </w:rPr>
        <w:t xml:space="preserve"> as ... as, not so ... as, either ...or, neither ... nor. </w:t>
      </w:r>
    </w:p>
    <w:p w:rsidR="00616F6E" w:rsidRDefault="00616F6E" w:rsidP="00616F6E">
      <w:pPr>
        <w:pStyle w:val="Default"/>
      </w:pPr>
      <w:r>
        <w:t xml:space="preserve">Конструкция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(для выражения будущего действия).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Конструкции</w:t>
      </w:r>
      <w:r w:rsidRPr="00616F6E">
        <w:rPr>
          <w:lang w:val="en-US"/>
        </w:rPr>
        <w:t xml:space="preserve"> It takes me ... to do something; to look/ feel/ be happy.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Конструкции</w:t>
      </w:r>
      <w:r w:rsidRPr="00616F6E">
        <w:rPr>
          <w:lang w:val="en-US"/>
        </w:rPr>
        <w:t xml:space="preserve"> </w:t>
      </w:r>
      <w:proofErr w:type="spellStart"/>
      <w:r w:rsidRPr="00616F6E">
        <w:rPr>
          <w:lang w:val="en-US"/>
        </w:rPr>
        <w:t>be</w:t>
      </w:r>
      <w:proofErr w:type="spellEnd"/>
      <w:r w:rsidRPr="00616F6E">
        <w:rPr>
          <w:lang w:val="en-US"/>
        </w:rPr>
        <w:t xml:space="preserve">/get used to something; be/get used to doing something.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Конструкции</w:t>
      </w:r>
      <w:r w:rsidRPr="00616F6E">
        <w:rPr>
          <w:lang w:val="en-US"/>
        </w:rPr>
        <w:t xml:space="preserve"> </w:t>
      </w:r>
      <w:r>
        <w:t>с</w:t>
      </w:r>
      <w:r w:rsidRPr="00616F6E">
        <w:rPr>
          <w:lang w:val="en-US"/>
        </w:rPr>
        <w:t xml:space="preserve"> </w:t>
      </w:r>
      <w:r>
        <w:t>инфинитивом</w:t>
      </w:r>
      <w:r w:rsidRPr="00616F6E">
        <w:rPr>
          <w:lang w:val="en-US"/>
        </w:rPr>
        <w:t xml:space="preserve"> </w:t>
      </w:r>
      <w:r>
        <w:t>типа</w:t>
      </w:r>
      <w:r w:rsidRPr="00616F6E">
        <w:rPr>
          <w:lang w:val="en-US"/>
        </w:rPr>
        <w:t xml:space="preserve"> I saw Jim ride/riding his bike. I want you to meet me at the station tomorrow. She seems to be a good friend.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Правильные</w:t>
      </w:r>
      <w:r w:rsidRPr="00616F6E">
        <w:rPr>
          <w:lang w:val="en-US"/>
        </w:rPr>
        <w:t xml:space="preserve"> </w:t>
      </w:r>
      <w:r>
        <w:t>и</w:t>
      </w:r>
      <w:r w:rsidRPr="00616F6E">
        <w:rPr>
          <w:lang w:val="en-US"/>
        </w:rPr>
        <w:t xml:space="preserve"> </w:t>
      </w:r>
      <w:r>
        <w:t>неправильные</w:t>
      </w:r>
      <w:r w:rsidRPr="00616F6E">
        <w:rPr>
          <w:lang w:val="en-US"/>
        </w:rPr>
        <w:t xml:space="preserve"> </w:t>
      </w:r>
      <w:r>
        <w:t>глаголы</w:t>
      </w:r>
      <w:r w:rsidRPr="00616F6E">
        <w:rPr>
          <w:lang w:val="en-US"/>
        </w:rPr>
        <w:t xml:space="preserve"> </w:t>
      </w:r>
      <w:r>
        <w:t>в</w:t>
      </w:r>
      <w:r w:rsidRPr="00616F6E">
        <w:rPr>
          <w:lang w:val="en-US"/>
        </w:rPr>
        <w:t xml:space="preserve"> </w:t>
      </w:r>
      <w:r>
        <w:t>формах</w:t>
      </w:r>
      <w:r w:rsidRPr="00616F6E">
        <w:rPr>
          <w:lang w:val="en-US"/>
        </w:rPr>
        <w:t xml:space="preserve"> </w:t>
      </w:r>
      <w:r>
        <w:t>действительного</w:t>
      </w:r>
      <w:r w:rsidRPr="00616F6E">
        <w:rPr>
          <w:lang w:val="en-US"/>
        </w:rPr>
        <w:t xml:space="preserve"> </w:t>
      </w:r>
      <w:r>
        <w:t>залога</w:t>
      </w:r>
      <w:r w:rsidRPr="00616F6E">
        <w:rPr>
          <w:lang w:val="en-US"/>
        </w:rPr>
        <w:t xml:space="preserve"> </w:t>
      </w:r>
      <w:r>
        <w:t>в</w:t>
      </w:r>
      <w:r w:rsidRPr="00616F6E">
        <w:rPr>
          <w:lang w:val="en-US"/>
        </w:rPr>
        <w:t xml:space="preserve"> </w:t>
      </w:r>
      <w:r>
        <w:t>изъявительном</w:t>
      </w:r>
      <w:r w:rsidRPr="00616F6E">
        <w:rPr>
          <w:lang w:val="en-US"/>
        </w:rPr>
        <w:t xml:space="preserve"> </w:t>
      </w:r>
      <w:r>
        <w:t>наклонении</w:t>
      </w:r>
      <w:r w:rsidRPr="00616F6E">
        <w:rPr>
          <w:lang w:val="en-US"/>
        </w:rPr>
        <w:t xml:space="preserve"> (Present, Past, Future Simple; Present, Past Perfect; Present, Past, Future Continuous; Present Perfect Continuous; Future-in-the-Past).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Глаголы</w:t>
      </w:r>
      <w:r w:rsidRPr="00616F6E">
        <w:rPr>
          <w:lang w:val="en-US"/>
        </w:rPr>
        <w:t xml:space="preserve"> </w:t>
      </w:r>
      <w:r>
        <w:t>в</w:t>
      </w:r>
      <w:r w:rsidRPr="00616F6E">
        <w:rPr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616F6E">
        <w:rPr>
          <w:lang w:val="en-US"/>
        </w:rPr>
        <w:t>-</w:t>
      </w:r>
      <w:r>
        <w:t>временных</w:t>
      </w:r>
      <w:proofErr w:type="gramEnd"/>
      <w:r w:rsidRPr="00616F6E">
        <w:rPr>
          <w:lang w:val="en-US"/>
        </w:rPr>
        <w:t xml:space="preserve"> </w:t>
      </w:r>
      <w:r>
        <w:t>формах</w:t>
      </w:r>
      <w:r w:rsidRPr="00616F6E">
        <w:rPr>
          <w:lang w:val="en-US"/>
        </w:rPr>
        <w:t xml:space="preserve"> </w:t>
      </w:r>
      <w:r>
        <w:t>страдательного</w:t>
      </w:r>
      <w:r w:rsidRPr="00616F6E">
        <w:rPr>
          <w:lang w:val="en-US"/>
        </w:rPr>
        <w:t xml:space="preserve"> </w:t>
      </w:r>
      <w:r>
        <w:t>залога</w:t>
      </w:r>
      <w:r w:rsidRPr="00616F6E">
        <w:rPr>
          <w:lang w:val="en-US"/>
        </w:rPr>
        <w:t xml:space="preserve"> (Present, Past, Future Simple Passive; Past Perfect Passive). </w:t>
      </w:r>
    </w:p>
    <w:p w:rsidR="00616F6E" w:rsidRPr="00616F6E" w:rsidRDefault="00616F6E" w:rsidP="00616F6E">
      <w:pPr>
        <w:pStyle w:val="Default"/>
        <w:rPr>
          <w:lang w:val="en-US"/>
        </w:rPr>
      </w:pPr>
      <w:r>
        <w:t>Модальные</w:t>
      </w:r>
      <w:r w:rsidRPr="00616F6E">
        <w:rPr>
          <w:lang w:val="en-US"/>
        </w:rPr>
        <w:t xml:space="preserve"> </w:t>
      </w:r>
      <w:r>
        <w:t>глаголы</w:t>
      </w:r>
      <w:r w:rsidRPr="00616F6E">
        <w:rPr>
          <w:lang w:val="en-US"/>
        </w:rPr>
        <w:t xml:space="preserve"> </w:t>
      </w:r>
      <w:r>
        <w:t>и</w:t>
      </w:r>
      <w:r w:rsidRPr="00616F6E">
        <w:rPr>
          <w:lang w:val="en-US"/>
        </w:rPr>
        <w:t xml:space="preserve"> </w:t>
      </w:r>
      <w:r>
        <w:t>их</w:t>
      </w:r>
      <w:r w:rsidRPr="00616F6E">
        <w:rPr>
          <w:lang w:val="en-US"/>
        </w:rPr>
        <w:t xml:space="preserve"> </w:t>
      </w:r>
      <w:r>
        <w:t>эквиваленты</w:t>
      </w:r>
      <w:r w:rsidRPr="00616F6E">
        <w:rPr>
          <w:lang w:val="en-US"/>
        </w:rPr>
        <w:t xml:space="preserve"> (can/could/be able to, may/might, must/have to, shall/should, would, need). </w:t>
      </w:r>
    </w:p>
    <w:p w:rsidR="00616F6E" w:rsidRDefault="00616F6E" w:rsidP="00616F6E">
      <w:pPr>
        <w:pStyle w:val="Default"/>
      </w:pPr>
      <w:r>
        <w:t xml:space="preserve"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616F6E" w:rsidRDefault="00616F6E" w:rsidP="00616F6E">
      <w:pPr>
        <w:pStyle w:val="Default"/>
      </w:pPr>
      <w:r>
        <w:t xml:space="preserve">Причастия настоящего и прошедшего времени. </w:t>
      </w:r>
    </w:p>
    <w:p w:rsidR="00616F6E" w:rsidRDefault="00616F6E" w:rsidP="00616F6E">
      <w:pPr>
        <w:pStyle w:val="Default"/>
      </w:pPr>
      <w:r>
        <w:t xml:space="preserve">Неличные формы глагола (герундий, причастия настоящего и прошедшего времени) без различения их функций. </w:t>
      </w:r>
    </w:p>
    <w:p w:rsidR="00616F6E" w:rsidRDefault="00616F6E" w:rsidP="00616F6E">
      <w:pPr>
        <w:pStyle w:val="Default"/>
      </w:pPr>
      <w:r>
        <w:t xml:space="preserve">Фразовые глаголы, обслуживающие темы, отобранные для данного этапа обучения. </w:t>
      </w:r>
    </w:p>
    <w:p w:rsidR="00616F6E" w:rsidRDefault="00616F6E" w:rsidP="00616F6E">
      <w:pPr>
        <w:pStyle w:val="Default"/>
      </w:pPr>
      <w:r>
        <w:t xml:space="preserve">Определенный, неопределенный и нулевой артикли (в том </w:t>
      </w:r>
      <w:proofErr w:type="gramStart"/>
      <w:r>
        <w:t>числе</w:t>
      </w:r>
      <w:proofErr w:type="gramEnd"/>
      <w:r>
        <w:t xml:space="preserve"> с географическими названиями). </w:t>
      </w:r>
    </w:p>
    <w:p w:rsidR="00616F6E" w:rsidRDefault="00616F6E" w:rsidP="00616F6E">
      <w:pPr>
        <w:pStyle w:val="Default"/>
      </w:pPr>
      <w:r>
        <w:t xml:space="preserve">Неисчисляемые и исчисляемые существительные (a </w:t>
      </w:r>
      <w:proofErr w:type="spellStart"/>
      <w:r>
        <w:t>pencil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), существительные с причастиями настоящего и прошедшего времени (a </w:t>
      </w:r>
      <w:proofErr w:type="spellStart"/>
      <w:r>
        <w:t>burning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,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letter</w:t>
      </w:r>
      <w:proofErr w:type="spellEnd"/>
      <w:r>
        <w:t>). Существительные в функции прилагательного (</w:t>
      </w:r>
      <w:proofErr w:type="spellStart"/>
      <w:r>
        <w:t>art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lastRenderedPageBreak/>
        <w:t>Степени сравнения прилагательных и наречий, в том числе образованных не по правилу (</w:t>
      </w:r>
      <w:proofErr w:type="spellStart"/>
      <w:r>
        <w:t>little</w:t>
      </w:r>
      <w:proofErr w:type="spellEnd"/>
      <w:r>
        <w:t xml:space="preserve"> — </w:t>
      </w:r>
      <w:proofErr w:type="spellStart"/>
      <w:r>
        <w:t>less</w:t>
      </w:r>
      <w:proofErr w:type="spellEnd"/>
      <w:r>
        <w:t xml:space="preserve"> — </w:t>
      </w:r>
      <w:proofErr w:type="spellStart"/>
      <w:r>
        <w:t>least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 xml:space="preserve">Личные местоимения в </w:t>
      </w:r>
      <w:proofErr w:type="gramStart"/>
      <w:r>
        <w:t>именительном</w:t>
      </w:r>
      <w:proofErr w:type="gramEnd"/>
      <w:r>
        <w:t xml:space="preserve"> (ту) и объектном (те) падежах, а также в абсолютной форме (</w:t>
      </w:r>
      <w:proofErr w:type="spellStart"/>
      <w:r>
        <w:t>mine</w:t>
      </w:r>
      <w:proofErr w:type="spellEnd"/>
      <w:r>
        <w:t>). Неопределенные местоимения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). Возвратные местоимения, неопределенные местоимения и их 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anything</w:t>
      </w:r>
      <w:proofErr w:type="spellEnd"/>
      <w:r>
        <w:t xml:space="preserve">, </w:t>
      </w:r>
      <w:proofErr w:type="spellStart"/>
      <w:r>
        <w:t>nobody</w:t>
      </w:r>
      <w:proofErr w:type="spellEnd"/>
      <w:r>
        <w:t xml:space="preserve">, </w:t>
      </w:r>
      <w:proofErr w:type="spellStart"/>
      <w:r>
        <w:t>everything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>Наречия, оканчивающиеся на -1у (</w:t>
      </w:r>
      <w:proofErr w:type="spellStart"/>
      <w:r>
        <w:t>early</w:t>
      </w:r>
      <w:proofErr w:type="spellEnd"/>
      <w:r>
        <w:t>), а также совпадающие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). </w:t>
      </w:r>
    </w:p>
    <w:p w:rsidR="00616F6E" w:rsidRDefault="00616F6E" w:rsidP="00616F6E">
      <w:pPr>
        <w:pStyle w:val="Default"/>
      </w:pPr>
      <w:r>
        <w:t xml:space="preserve">Устойчивые словоформы в функции наречия типа </w:t>
      </w:r>
      <w:proofErr w:type="spellStart"/>
      <w:r>
        <w:t>sometimes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</w:p>
    <w:p w:rsidR="00616F6E" w:rsidRDefault="00616F6E" w:rsidP="00616F6E">
      <w:pPr>
        <w:pStyle w:val="Default"/>
      </w:pPr>
      <w:r>
        <w:t xml:space="preserve">Числительные для обозначения дат и больших чисел. 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Предлоги места, времени, направления; предлоги, употребляемые в страдательном залоге (by,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with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b/>
          <w:color w:val="000000"/>
          <w:lang w:eastAsia="ru-RU"/>
        </w:rPr>
        <w:t>Учащиеся должны уметь: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-грамматически правильно употреблять </w:t>
      </w:r>
      <w:proofErr w:type="spellStart"/>
      <w:proofErr w:type="gram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видо-временные</w:t>
      </w:r>
      <w:proofErr w:type="spellEnd"/>
      <w:proofErr w:type="gram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формы правильных и неправильных глаголов действительного и страдательного залогов в изъявительном наклонении (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Continuous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Continuous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Perfect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), формы модальных глаголов и их эквивалентов (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can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could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must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should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ought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have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- распознать грамматически неправильные предложения в тестовых заданиях;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- грамматически правильно употреблять предлоги места, движения и времени;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исправлять погрешности в собственной письменной речи  (в рамках изученного материала).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b/>
          <w:color w:val="000000"/>
          <w:lang w:eastAsia="ru-RU"/>
        </w:rPr>
        <w:t>Социокультурные знания и умения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межпредметного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характера). Это предполагает овладение: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знаниями о значении родного и иностранного языков в современном мире;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сведениями о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социокультурном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767E64" w:rsidRPr="00767E64" w:rsidRDefault="00767E64" w:rsidP="00767E64">
      <w:pPr>
        <w:numPr>
          <w:ilvl w:val="0"/>
          <w:numId w:val="3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7E64">
        <w:rPr>
          <w:rFonts w:ascii="Times New Roman" w:eastAsia="Times New Roman" w:hAnsi="Times New Roman" w:cs="Times New Roman"/>
          <w:b/>
          <w:color w:val="000000"/>
          <w:lang w:eastAsia="ru-RU"/>
        </w:rPr>
        <w:t>Компенсаторные умения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 учащихся совершенствуются компенсаторные умения:</w:t>
      </w:r>
    </w:p>
    <w:p w:rsidR="00767E64" w:rsidRPr="00767E64" w:rsidRDefault="00767E64" w:rsidP="00767E64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переспрашивать, просить повторить, уточняя значение незнакомых слов;</w:t>
      </w:r>
    </w:p>
    <w:p w:rsidR="00767E64" w:rsidRPr="00767E64" w:rsidRDefault="00767E64" w:rsidP="00767E64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использовать        в качестве опоры при собственных высказываниях ключевые слова, план к тексту, тематический словарь и т. д.;</w:t>
      </w:r>
    </w:p>
    <w:p w:rsidR="00767E64" w:rsidRPr="00767E64" w:rsidRDefault="00767E64" w:rsidP="00767E64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767E64" w:rsidRPr="00767E64" w:rsidRDefault="00767E64" w:rsidP="00767E64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767E64" w:rsidRPr="00767E64" w:rsidRDefault="00767E64" w:rsidP="00767E64">
      <w:pPr>
        <w:numPr>
          <w:ilvl w:val="0"/>
          <w:numId w:val="3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использовать синонимы, антонимы, описания явления, объекта при дефиците языковых средств.</w:t>
      </w:r>
    </w:p>
    <w:p w:rsid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b/>
          <w:color w:val="000000"/>
          <w:lang w:eastAsia="ru-RU"/>
        </w:rPr>
        <w:t>Общеучебные умения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 учащихся формируются и совершенствуются умения: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интернет-ресурсами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, литературой;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767E64" w:rsidRPr="00767E64" w:rsidRDefault="00767E64" w:rsidP="00767E64">
      <w:pPr>
        <w:numPr>
          <w:ilvl w:val="0"/>
          <w:numId w:val="34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работать, рационально организовывая свой труд в классе и дома.</w:t>
      </w:r>
    </w:p>
    <w:p w:rsidR="00767E64" w:rsidRDefault="00767E64" w:rsidP="00767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b/>
          <w:color w:val="000000"/>
          <w:lang w:eastAsia="ru-RU"/>
        </w:rPr>
        <w:t>Специальные учебные умения</w:t>
      </w:r>
    </w:p>
    <w:p w:rsidR="00767E64" w:rsidRPr="00767E64" w:rsidRDefault="00767E64" w:rsidP="00767E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Формирование и совершенствование у учащихся специальных учебных умений: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находить ключевые слова и социокультурные реалии при работе с текстом;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семантизировать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 на основе языковой догадки;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осуществлять словообразовательный анализ;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выборочно использовать перевод;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пользоваться двуязычным и толковым словарями;</w:t>
      </w:r>
    </w:p>
    <w:p w:rsidR="00767E64" w:rsidRPr="00767E64" w:rsidRDefault="00767E64" w:rsidP="00767E64">
      <w:pPr>
        <w:numPr>
          <w:ilvl w:val="0"/>
          <w:numId w:val="35"/>
        </w:numPr>
        <w:shd w:val="clear" w:color="auto" w:fill="FFFFFF"/>
        <w:spacing w:after="0" w:line="240" w:lineRule="auto"/>
        <w:ind w:left="107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участвовать в проектной деятельности </w:t>
      </w:r>
      <w:proofErr w:type="spellStart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>межпредметного</w:t>
      </w:r>
      <w:proofErr w:type="spellEnd"/>
      <w:r w:rsidRPr="00767E64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</w:t>
      </w:r>
    </w:p>
    <w:p w:rsidR="00616F6E" w:rsidRDefault="00616F6E" w:rsidP="00616F6E">
      <w:pPr>
        <w:pStyle w:val="Default"/>
        <w:numPr>
          <w:ilvl w:val="0"/>
          <w:numId w:val="26"/>
        </w:numPr>
      </w:pPr>
    </w:p>
    <w:p w:rsidR="00616F6E" w:rsidRPr="00616F6E" w:rsidRDefault="00616F6E" w:rsidP="00CE11E9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F6E">
        <w:rPr>
          <w:rFonts w:ascii="Times New Roman" w:hAnsi="Times New Roman"/>
          <w:b/>
          <w:sz w:val="28"/>
          <w:szCs w:val="28"/>
        </w:rPr>
        <w:t>Тематическое планирование.</w:t>
      </w:r>
      <w:r w:rsidRPr="00616F6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16F6E">
        <w:rPr>
          <w:rFonts w:ascii="Times New Roman" w:hAnsi="Times New Roman"/>
          <w:b/>
          <w:bCs/>
          <w:sz w:val="28"/>
          <w:szCs w:val="28"/>
        </w:rPr>
        <w:t xml:space="preserve"> класс (17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616F6E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616F6E" w:rsidRDefault="00616F6E" w:rsidP="00647D32">
      <w:pPr>
        <w:pStyle w:val="Default"/>
        <w:numPr>
          <w:ilvl w:val="0"/>
          <w:numId w:val="19"/>
        </w:numPr>
      </w:pPr>
    </w:p>
    <w:p w:rsidR="00616F6E" w:rsidRPr="00616F6E" w:rsidRDefault="00616F6E" w:rsidP="00616F6E">
      <w:pPr>
        <w:pStyle w:val="a4"/>
        <w:spacing w:line="360" w:lineRule="auto"/>
        <w:ind w:left="0"/>
        <w:jc w:val="both"/>
        <w:rPr>
          <w:rFonts w:ascii="Times New Roman" w:hAnsi="Times New Roman"/>
          <w:b/>
        </w:rPr>
      </w:pPr>
      <w:r w:rsidRPr="00616F6E">
        <w:rPr>
          <w:rFonts w:ascii="Times New Roman" w:hAnsi="Times New Roman"/>
          <w:b/>
        </w:rPr>
        <w:t xml:space="preserve">Социально-бытовая сфера  - </w:t>
      </w:r>
      <w:r w:rsidRPr="00616F6E">
        <w:rPr>
          <w:rFonts w:ascii="Times New Roman" w:hAnsi="Times New Roman"/>
        </w:rPr>
        <w:t xml:space="preserve"> </w:t>
      </w:r>
      <w:r w:rsidRPr="00616F6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616F6E">
        <w:rPr>
          <w:rFonts w:ascii="Times New Roman" w:hAnsi="Times New Roman"/>
          <w:b/>
        </w:rPr>
        <w:t xml:space="preserve"> ч</w:t>
      </w:r>
      <w:r>
        <w:rPr>
          <w:rFonts w:ascii="Times New Roman" w:hAnsi="Times New Roman"/>
          <w:b/>
        </w:rPr>
        <w:t>.</w:t>
      </w:r>
    </w:p>
    <w:p w:rsidR="00616F6E" w:rsidRPr="00616F6E" w:rsidRDefault="00616F6E" w:rsidP="00616F6E">
      <w:pPr>
        <w:pStyle w:val="a4"/>
        <w:spacing w:line="360" w:lineRule="auto"/>
        <w:ind w:left="0"/>
        <w:jc w:val="both"/>
        <w:rPr>
          <w:rFonts w:ascii="Times New Roman" w:hAnsi="Times New Roman"/>
          <w:b/>
        </w:rPr>
      </w:pPr>
      <w:r w:rsidRPr="00616F6E">
        <w:rPr>
          <w:rFonts w:ascii="Times New Roman" w:hAnsi="Times New Roman"/>
          <w:b/>
        </w:rPr>
        <w:t xml:space="preserve">Социально-культурная сфера – </w:t>
      </w:r>
      <w:r>
        <w:rPr>
          <w:rFonts w:ascii="Times New Roman" w:hAnsi="Times New Roman"/>
          <w:b/>
        </w:rPr>
        <w:t xml:space="preserve">111 </w:t>
      </w:r>
      <w:r w:rsidRPr="00616F6E">
        <w:rPr>
          <w:rFonts w:ascii="Times New Roman" w:hAnsi="Times New Roman"/>
          <w:b/>
        </w:rPr>
        <w:t>ч.</w:t>
      </w:r>
    </w:p>
    <w:p w:rsidR="00616F6E" w:rsidRPr="00616F6E" w:rsidRDefault="00616F6E" w:rsidP="00616F6E">
      <w:pPr>
        <w:pStyle w:val="a4"/>
        <w:spacing w:line="360" w:lineRule="auto"/>
        <w:ind w:left="0"/>
        <w:jc w:val="both"/>
        <w:rPr>
          <w:rFonts w:ascii="Times New Roman" w:hAnsi="Times New Roman"/>
          <w:b/>
        </w:rPr>
      </w:pPr>
      <w:r w:rsidRPr="00616F6E">
        <w:rPr>
          <w:rFonts w:ascii="Times New Roman" w:hAnsi="Times New Roman"/>
          <w:b/>
        </w:rPr>
        <w:t>Учебно-трудовая сфера – 4</w:t>
      </w:r>
      <w:r>
        <w:rPr>
          <w:rFonts w:ascii="Times New Roman" w:hAnsi="Times New Roman"/>
          <w:b/>
        </w:rPr>
        <w:t xml:space="preserve">2 </w:t>
      </w:r>
      <w:r w:rsidRPr="00616F6E">
        <w:rPr>
          <w:rFonts w:ascii="Times New Roman" w:hAnsi="Times New Roman"/>
          <w:b/>
        </w:rPr>
        <w:t>ч.</w:t>
      </w:r>
    </w:p>
    <w:p w:rsidR="00F64AEB" w:rsidRPr="00F64AEB" w:rsidRDefault="00F64AEB" w:rsidP="00F64AE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Pr="00F64AEB" w:rsidRDefault="00F64AEB" w:rsidP="00F6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4AEB" w:rsidRDefault="00F64AEB" w:rsidP="00F64AEB">
      <w:pPr>
        <w:pStyle w:val="Default"/>
        <w:numPr>
          <w:ilvl w:val="0"/>
          <w:numId w:val="5"/>
        </w:numPr>
      </w:pPr>
    </w:p>
    <w:p w:rsidR="00F64AEB" w:rsidRDefault="00F64AEB" w:rsidP="00F64AEB">
      <w:pPr>
        <w:pStyle w:val="Default"/>
      </w:pPr>
    </w:p>
    <w:p w:rsidR="00F64AEB" w:rsidRDefault="00F64AEB" w:rsidP="0019637D">
      <w:pPr>
        <w:jc w:val="center"/>
        <w:rPr>
          <w:rFonts w:ascii="Times New Roman" w:hAnsi="Times New Roman" w:cs="Times New Roman"/>
          <w:sz w:val="24"/>
        </w:rPr>
      </w:pPr>
    </w:p>
    <w:p w:rsidR="00F64AEB" w:rsidRDefault="00F64AEB" w:rsidP="0019637D">
      <w:pPr>
        <w:jc w:val="center"/>
        <w:rPr>
          <w:rFonts w:ascii="Times New Roman" w:hAnsi="Times New Roman" w:cs="Times New Roman"/>
          <w:sz w:val="24"/>
        </w:rPr>
      </w:pPr>
    </w:p>
    <w:p w:rsidR="00F64AEB" w:rsidRDefault="00F64AEB" w:rsidP="0019637D">
      <w:pPr>
        <w:jc w:val="center"/>
        <w:rPr>
          <w:rFonts w:ascii="Times New Roman" w:hAnsi="Times New Roman" w:cs="Times New Roman"/>
          <w:sz w:val="24"/>
        </w:rPr>
      </w:pPr>
    </w:p>
    <w:p w:rsidR="00F64AEB" w:rsidRDefault="00F64AEB" w:rsidP="0019637D">
      <w:pPr>
        <w:jc w:val="center"/>
        <w:rPr>
          <w:rFonts w:ascii="Times New Roman" w:hAnsi="Times New Roman" w:cs="Times New Roman"/>
          <w:sz w:val="24"/>
        </w:rPr>
      </w:pPr>
    </w:p>
    <w:sectPr w:rsidR="00F64AEB" w:rsidSect="009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E1F532"/>
    <w:multiLevelType w:val="hybridMultilevel"/>
    <w:tmpl w:val="8C74B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4C5AE6"/>
    <w:multiLevelType w:val="hybridMultilevel"/>
    <w:tmpl w:val="C0F974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6F9C82"/>
    <w:multiLevelType w:val="hybridMultilevel"/>
    <w:tmpl w:val="29228C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4D7E650"/>
    <w:multiLevelType w:val="hybridMultilevel"/>
    <w:tmpl w:val="A632A6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7C5375"/>
    <w:multiLevelType w:val="hybridMultilevel"/>
    <w:tmpl w:val="5B6E70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144D4E2"/>
    <w:multiLevelType w:val="hybridMultilevel"/>
    <w:tmpl w:val="AB38E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159E073"/>
    <w:multiLevelType w:val="hybridMultilevel"/>
    <w:tmpl w:val="37354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846D572"/>
    <w:multiLevelType w:val="hybridMultilevel"/>
    <w:tmpl w:val="BD57D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8AA2ED"/>
    <w:multiLevelType w:val="hybridMultilevel"/>
    <w:tmpl w:val="38164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2B7CE5C"/>
    <w:multiLevelType w:val="hybridMultilevel"/>
    <w:tmpl w:val="2B24A3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B35C4D7"/>
    <w:multiLevelType w:val="hybridMultilevel"/>
    <w:tmpl w:val="71BB0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BC38087"/>
    <w:multiLevelType w:val="hybridMultilevel"/>
    <w:tmpl w:val="16E8A3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0FA9A31"/>
    <w:multiLevelType w:val="hybridMultilevel"/>
    <w:tmpl w:val="DD8EB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2E7144"/>
    <w:multiLevelType w:val="hybridMultilevel"/>
    <w:tmpl w:val="E0907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8B549AD"/>
    <w:multiLevelType w:val="hybridMultilevel"/>
    <w:tmpl w:val="7B859D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B6788C7"/>
    <w:multiLevelType w:val="hybridMultilevel"/>
    <w:tmpl w:val="4C703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1C02AD"/>
    <w:multiLevelType w:val="hybridMultilevel"/>
    <w:tmpl w:val="968E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5B6D42"/>
    <w:multiLevelType w:val="hybridMultilevel"/>
    <w:tmpl w:val="B78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85EDE"/>
    <w:multiLevelType w:val="multilevel"/>
    <w:tmpl w:val="792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29F651"/>
    <w:multiLevelType w:val="hybridMultilevel"/>
    <w:tmpl w:val="757FD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2D38BC"/>
    <w:multiLevelType w:val="hybridMultilevel"/>
    <w:tmpl w:val="3F866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9A7A47"/>
    <w:multiLevelType w:val="multilevel"/>
    <w:tmpl w:val="879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05DC3"/>
    <w:multiLevelType w:val="hybridMultilevel"/>
    <w:tmpl w:val="4D08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07BC5"/>
    <w:multiLevelType w:val="hybridMultilevel"/>
    <w:tmpl w:val="E2BC10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3FC51"/>
    <w:multiLevelType w:val="hybridMultilevel"/>
    <w:tmpl w:val="54519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1D9778D"/>
    <w:multiLevelType w:val="hybridMultilevel"/>
    <w:tmpl w:val="8A68D0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C70DA"/>
    <w:multiLevelType w:val="multilevel"/>
    <w:tmpl w:val="495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F414F"/>
    <w:multiLevelType w:val="hybridMultilevel"/>
    <w:tmpl w:val="86648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40A5374"/>
    <w:multiLevelType w:val="hybridMultilevel"/>
    <w:tmpl w:val="A106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BE3FDC"/>
    <w:multiLevelType w:val="multilevel"/>
    <w:tmpl w:val="403E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336222"/>
    <w:multiLevelType w:val="hybridMultilevel"/>
    <w:tmpl w:val="98929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A9A9FCB"/>
    <w:multiLevelType w:val="hybridMultilevel"/>
    <w:tmpl w:val="9C221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4021E7"/>
    <w:multiLevelType w:val="multilevel"/>
    <w:tmpl w:val="953E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3940D9"/>
    <w:multiLevelType w:val="hybridMultilevel"/>
    <w:tmpl w:val="E0EDDA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AE66B6"/>
    <w:multiLevelType w:val="multilevel"/>
    <w:tmpl w:val="5CC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D56F5"/>
    <w:multiLevelType w:val="hybridMultilevel"/>
    <w:tmpl w:val="05BAE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9"/>
  </w:num>
  <w:num w:numId="2">
    <w:abstractNumId w:val="25"/>
  </w:num>
  <w:num w:numId="3">
    <w:abstractNumId w:val="20"/>
  </w:num>
  <w:num w:numId="4">
    <w:abstractNumId w:val="28"/>
  </w:num>
  <w:num w:numId="5">
    <w:abstractNumId w:val="4"/>
  </w:num>
  <w:num w:numId="6">
    <w:abstractNumId w:val="38"/>
  </w:num>
  <w:num w:numId="7">
    <w:abstractNumId w:val="9"/>
  </w:num>
  <w:num w:numId="8">
    <w:abstractNumId w:val="3"/>
  </w:num>
  <w:num w:numId="9">
    <w:abstractNumId w:val="33"/>
  </w:num>
  <w:num w:numId="10">
    <w:abstractNumId w:val="11"/>
  </w:num>
  <w:num w:numId="11">
    <w:abstractNumId w:val="32"/>
  </w:num>
  <w:num w:numId="12">
    <w:abstractNumId w:val="1"/>
  </w:num>
  <w:num w:numId="13">
    <w:abstractNumId w:val="41"/>
  </w:num>
  <w:num w:numId="14">
    <w:abstractNumId w:val="23"/>
  </w:num>
  <w:num w:numId="15">
    <w:abstractNumId w:val="12"/>
  </w:num>
  <w:num w:numId="16">
    <w:abstractNumId w:val="42"/>
  </w:num>
  <w:num w:numId="17">
    <w:abstractNumId w:val="47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  <w:num w:numId="22">
    <w:abstractNumId w:val="5"/>
  </w:num>
  <w:num w:numId="23">
    <w:abstractNumId w:val="15"/>
  </w:num>
  <w:num w:numId="24">
    <w:abstractNumId w:val="2"/>
  </w:num>
  <w:num w:numId="25">
    <w:abstractNumId w:val="30"/>
  </w:num>
  <w:num w:numId="26">
    <w:abstractNumId w:val="10"/>
  </w:num>
  <w:num w:numId="27">
    <w:abstractNumId w:val="6"/>
  </w:num>
  <w:num w:numId="28">
    <w:abstractNumId w:val="8"/>
  </w:num>
  <w:num w:numId="29">
    <w:abstractNumId w:val="49"/>
  </w:num>
  <w:num w:numId="30">
    <w:abstractNumId w:val="48"/>
  </w:num>
  <w:num w:numId="31">
    <w:abstractNumId w:val="40"/>
  </w:num>
  <w:num w:numId="32">
    <w:abstractNumId w:val="22"/>
  </w:num>
  <w:num w:numId="33">
    <w:abstractNumId w:val="36"/>
  </w:num>
  <w:num w:numId="34">
    <w:abstractNumId w:val="26"/>
  </w:num>
  <w:num w:numId="35">
    <w:abstractNumId w:val="45"/>
  </w:num>
  <w:num w:numId="36">
    <w:abstractNumId w:val="21"/>
  </w:num>
  <w:num w:numId="37">
    <w:abstractNumId w:val="46"/>
  </w:num>
  <w:num w:numId="38">
    <w:abstractNumId w:val="18"/>
  </w:num>
  <w:num w:numId="39">
    <w:abstractNumId w:val="34"/>
  </w:num>
  <w:num w:numId="40">
    <w:abstractNumId w:val="13"/>
  </w:num>
  <w:num w:numId="41">
    <w:abstractNumId w:val="35"/>
  </w:num>
  <w:num w:numId="42">
    <w:abstractNumId w:val="44"/>
  </w:num>
  <w:num w:numId="43">
    <w:abstractNumId w:val="43"/>
  </w:num>
  <w:num w:numId="44">
    <w:abstractNumId w:val="29"/>
  </w:num>
  <w:num w:numId="45">
    <w:abstractNumId w:val="14"/>
  </w:num>
  <w:num w:numId="46">
    <w:abstractNumId w:val="37"/>
  </w:num>
  <w:num w:numId="47">
    <w:abstractNumId w:val="19"/>
  </w:num>
  <w:num w:numId="48">
    <w:abstractNumId w:val="31"/>
  </w:num>
  <w:num w:numId="49">
    <w:abstractNumId w:val="2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637D"/>
    <w:rsid w:val="000133FC"/>
    <w:rsid w:val="000F7734"/>
    <w:rsid w:val="00110449"/>
    <w:rsid w:val="00127FE9"/>
    <w:rsid w:val="001612CE"/>
    <w:rsid w:val="0019637D"/>
    <w:rsid w:val="00202DB9"/>
    <w:rsid w:val="00220FB5"/>
    <w:rsid w:val="0022116A"/>
    <w:rsid w:val="00227CD1"/>
    <w:rsid w:val="002459F8"/>
    <w:rsid w:val="002D26D7"/>
    <w:rsid w:val="003076EB"/>
    <w:rsid w:val="003A2563"/>
    <w:rsid w:val="003B7C6D"/>
    <w:rsid w:val="003F1F0E"/>
    <w:rsid w:val="00406308"/>
    <w:rsid w:val="00476124"/>
    <w:rsid w:val="00497776"/>
    <w:rsid w:val="004A1F35"/>
    <w:rsid w:val="004D071B"/>
    <w:rsid w:val="005756BF"/>
    <w:rsid w:val="00577A11"/>
    <w:rsid w:val="005E043C"/>
    <w:rsid w:val="005F1043"/>
    <w:rsid w:val="00600F97"/>
    <w:rsid w:val="00606B8C"/>
    <w:rsid w:val="00616F6E"/>
    <w:rsid w:val="006211D4"/>
    <w:rsid w:val="00647D32"/>
    <w:rsid w:val="006B692A"/>
    <w:rsid w:val="006E68D0"/>
    <w:rsid w:val="00747973"/>
    <w:rsid w:val="00767E64"/>
    <w:rsid w:val="007D11A0"/>
    <w:rsid w:val="007D4BF7"/>
    <w:rsid w:val="008014D9"/>
    <w:rsid w:val="008A2866"/>
    <w:rsid w:val="008A620F"/>
    <w:rsid w:val="008D0D06"/>
    <w:rsid w:val="00923297"/>
    <w:rsid w:val="0099258E"/>
    <w:rsid w:val="009A2E29"/>
    <w:rsid w:val="009B67E5"/>
    <w:rsid w:val="009C4EEB"/>
    <w:rsid w:val="009D3A2F"/>
    <w:rsid w:val="00A2440A"/>
    <w:rsid w:val="00A94CB9"/>
    <w:rsid w:val="00AA2A83"/>
    <w:rsid w:val="00AD3120"/>
    <w:rsid w:val="00B0697E"/>
    <w:rsid w:val="00BC242D"/>
    <w:rsid w:val="00C14C18"/>
    <w:rsid w:val="00C7373A"/>
    <w:rsid w:val="00CE11E9"/>
    <w:rsid w:val="00D6705C"/>
    <w:rsid w:val="00E33ADC"/>
    <w:rsid w:val="00EC35E6"/>
    <w:rsid w:val="00EC74BA"/>
    <w:rsid w:val="00ED3322"/>
    <w:rsid w:val="00F64AEB"/>
    <w:rsid w:val="00FB08DB"/>
    <w:rsid w:val="00FB4245"/>
    <w:rsid w:val="00FB4E23"/>
    <w:rsid w:val="00FC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37D"/>
    <w:pPr>
      <w:ind w:left="720"/>
      <w:contextualSpacing/>
    </w:pPr>
  </w:style>
  <w:style w:type="paragraph" w:customStyle="1" w:styleId="Default">
    <w:name w:val="Default"/>
    <w:rsid w:val="00F64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616F6E"/>
    <w:pPr>
      <w:spacing w:after="0" w:line="240" w:lineRule="auto"/>
    </w:pPr>
  </w:style>
  <w:style w:type="character" w:customStyle="1" w:styleId="c0">
    <w:name w:val="c0"/>
    <w:basedOn w:val="a0"/>
    <w:rsid w:val="00767E64"/>
  </w:style>
  <w:style w:type="paragraph" w:customStyle="1" w:styleId="c26">
    <w:name w:val="c26"/>
    <w:basedOn w:val="a"/>
    <w:rsid w:val="0076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29</cp:revision>
  <dcterms:created xsi:type="dcterms:W3CDTF">2017-09-03T04:52:00Z</dcterms:created>
  <dcterms:modified xsi:type="dcterms:W3CDTF">2017-09-17T16:24:00Z</dcterms:modified>
</cp:coreProperties>
</file>